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E5696" w14:textId="77777777" w:rsidR="005007AB" w:rsidRDefault="005007AB" w:rsidP="00A50545">
      <w:pPr>
        <w:jc w:val="center"/>
        <w:rPr>
          <w:rFonts w:ascii="Arial" w:hAnsi="Arial" w:cs="Arial"/>
          <w:b/>
          <w:bCs/>
          <w:sz w:val="22"/>
          <w:szCs w:val="22"/>
        </w:rPr>
      </w:pPr>
    </w:p>
    <w:p w14:paraId="6827553E" w14:textId="10F26302" w:rsidR="005007AB" w:rsidRDefault="00F91540" w:rsidP="00A50545">
      <w:pPr>
        <w:jc w:val="center"/>
        <w:rPr>
          <w:rFonts w:ascii="Arial" w:hAnsi="Arial" w:cs="Arial"/>
          <w:b/>
          <w:bCs/>
          <w:sz w:val="22"/>
          <w:szCs w:val="22"/>
        </w:rPr>
      </w:pPr>
      <w:r>
        <w:rPr>
          <w:rFonts w:ascii="Arial" w:hAnsi="Arial" w:cs="Arial"/>
          <w:b/>
          <w:bCs/>
          <w:sz w:val="22"/>
          <w:szCs w:val="22"/>
        </w:rPr>
        <w:t>ALLEGATION MANAGEMENT – ADULT</w:t>
      </w:r>
      <w:r w:rsidR="00C0177E">
        <w:rPr>
          <w:rFonts w:ascii="Arial" w:hAnsi="Arial" w:cs="Arial"/>
          <w:b/>
          <w:bCs/>
          <w:sz w:val="22"/>
          <w:szCs w:val="22"/>
        </w:rPr>
        <w:t>S</w:t>
      </w:r>
      <w:r>
        <w:rPr>
          <w:rFonts w:ascii="Arial" w:hAnsi="Arial" w:cs="Arial"/>
          <w:b/>
          <w:bCs/>
          <w:sz w:val="22"/>
          <w:szCs w:val="22"/>
        </w:rPr>
        <w:t>’</w:t>
      </w:r>
      <w:r w:rsidR="00C0177E">
        <w:rPr>
          <w:rFonts w:ascii="Arial" w:hAnsi="Arial" w:cs="Arial"/>
          <w:b/>
          <w:bCs/>
          <w:sz w:val="22"/>
          <w:szCs w:val="22"/>
        </w:rPr>
        <w:t xml:space="preserve"> WORKFORCE</w:t>
      </w:r>
    </w:p>
    <w:p w14:paraId="3537539A" w14:textId="268F18AF" w:rsidR="00C0177E" w:rsidRDefault="00C0177E" w:rsidP="00A50545">
      <w:pPr>
        <w:jc w:val="center"/>
        <w:rPr>
          <w:rFonts w:ascii="Arial" w:hAnsi="Arial" w:cs="Arial"/>
          <w:b/>
          <w:bCs/>
          <w:sz w:val="22"/>
          <w:szCs w:val="22"/>
        </w:rPr>
      </w:pPr>
    </w:p>
    <w:p w14:paraId="1DED2EE0" w14:textId="77777777" w:rsidR="006D103E" w:rsidRDefault="00B724EA" w:rsidP="006D103E">
      <w:pPr>
        <w:rPr>
          <w:rFonts w:ascii="Arial" w:hAnsi="Arial" w:cs="Arial"/>
          <w:sz w:val="22"/>
          <w:szCs w:val="22"/>
        </w:rPr>
      </w:pPr>
      <w:r w:rsidRPr="006D103E">
        <w:rPr>
          <w:rFonts w:ascii="Arial" w:hAnsi="Arial" w:cs="Arial"/>
          <w:sz w:val="22"/>
          <w:szCs w:val="22"/>
        </w:rPr>
        <w:t>To use</w:t>
      </w:r>
      <w:r w:rsidR="006D103E">
        <w:rPr>
          <w:rFonts w:ascii="Arial" w:hAnsi="Arial" w:cs="Arial"/>
          <w:sz w:val="22"/>
          <w:szCs w:val="22"/>
        </w:rPr>
        <w:t>:</w:t>
      </w:r>
    </w:p>
    <w:p w14:paraId="67CAA5B5" w14:textId="16D935F6" w:rsidR="00283ED6" w:rsidRPr="006D103E" w:rsidRDefault="006D103E" w:rsidP="006D103E">
      <w:pPr>
        <w:pStyle w:val="ListParagraph"/>
        <w:numPr>
          <w:ilvl w:val="0"/>
          <w:numId w:val="2"/>
        </w:numPr>
        <w:rPr>
          <w:rFonts w:ascii="Arial" w:hAnsi="Arial" w:cs="Arial"/>
          <w:sz w:val="22"/>
          <w:szCs w:val="22"/>
        </w:rPr>
      </w:pPr>
      <w:r>
        <w:rPr>
          <w:rFonts w:ascii="Arial" w:hAnsi="Arial" w:cs="Arial"/>
          <w:sz w:val="22"/>
          <w:szCs w:val="22"/>
        </w:rPr>
        <w:t>W</w:t>
      </w:r>
      <w:r w:rsidR="00B724EA" w:rsidRPr="006D103E">
        <w:rPr>
          <w:rFonts w:ascii="Arial" w:hAnsi="Arial" w:cs="Arial"/>
          <w:sz w:val="22"/>
          <w:szCs w:val="22"/>
        </w:rPr>
        <w:t>hen considering transference of risk into the workplace</w:t>
      </w:r>
    </w:p>
    <w:p w14:paraId="27BD572E" w14:textId="575C90D8" w:rsidR="00F372AB" w:rsidRDefault="006D103E" w:rsidP="00B724EA">
      <w:pPr>
        <w:pStyle w:val="ListParagraph"/>
        <w:numPr>
          <w:ilvl w:val="0"/>
          <w:numId w:val="2"/>
        </w:numPr>
        <w:rPr>
          <w:rFonts w:ascii="Arial" w:hAnsi="Arial" w:cs="Arial"/>
          <w:sz w:val="22"/>
          <w:szCs w:val="22"/>
        </w:rPr>
      </w:pPr>
      <w:r>
        <w:rPr>
          <w:rFonts w:ascii="Arial" w:hAnsi="Arial" w:cs="Arial"/>
          <w:sz w:val="22"/>
          <w:szCs w:val="22"/>
        </w:rPr>
        <w:t>W</w:t>
      </w:r>
      <w:r w:rsidR="00F372AB">
        <w:rPr>
          <w:rFonts w:ascii="Arial" w:hAnsi="Arial" w:cs="Arial"/>
          <w:sz w:val="22"/>
          <w:szCs w:val="22"/>
        </w:rPr>
        <w:t>hen the allegation has met the</w:t>
      </w:r>
      <w:bookmarkStart w:id="0" w:name="_GoBack"/>
      <w:bookmarkEnd w:id="0"/>
      <w:r w:rsidR="00332192">
        <w:rPr>
          <w:rFonts w:ascii="Arial" w:hAnsi="Arial" w:cs="Arial"/>
          <w:sz w:val="22"/>
          <w:szCs w:val="22"/>
        </w:rPr>
        <w:t xml:space="preserve"> harm</w:t>
      </w:r>
      <w:r w:rsidR="00F372AB">
        <w:rPr>
          <w:rFonts w:ascii="Arial" w:hAnsi="Arial" w:cs="Arial"/>
          <w:sz w:val="22"/>
          <w:szCs w:val="22"/>
        </w:rPr>
        <w:t xml:space="preserve"> threshold around suitability</w:t>
      </w:r>
    </w:p>
    <w:p w14:paraId="78727A7D" w14:textId="0DE5D3AB" w:rsidR="0013795E" w:rsidRPr="00F857F1" w:rsidRDefault="00F857F1" w:rsidP="00030364">
      <w:pPr>
        <w:pStyle w:val="ListParagraph"/>
        <w:numPr>
          <w:ilvl w:val="0"/>
          <w:numId w:val="2"/>
        </w:numPr>
        <w:jc w:val="both"/>
        <w:rPr>
          <w:rFonts w:ascii="Arial" w:hAnsi="Arial" w:cs="Arial"/>
          <w:sz w:val="22"/>
          <w:szCs w:val="22"/>
        </w:rPr>
      </w:pPr>
      <w:r w:rsidRPr="00F857F1">
        <w:rPr>
          <w:rFonts w:ascii="Arial" w:hAnsi="Arial" w:cs="Arial"/>
          <w:sz w:val="22"/>
          <w:szCs w:val="22"/>
        </w:rPr>
        <w:t>If a member of staff is believed to present an imminent risk</w:t>
      </w:r>
    </w:p>
    <w:p w14:paraId="484FA71F" w14:textId="32CB3AD0" w:rsidR="0013795E" w:rsidRDefault="0013795E" w:rsidP="00030364">
      <w:pPr>
        <w:jc w:val="both"/>
        <w:rPr>
          <w:rFonts w:ascii="Arial" w:hAnsi="Arial" w:cs="Arial"/>
          <w:sz w:val="22"/>
          <w:szCs w:val="22"/>
        </w:rPr>
      </w:pPr>
    </w:p>
    <w:tbl>
      <w:tblPr>
        <w:tblW w:w="100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1"/>
      </w:tblGrid>
      <w:tr w:rsidR="00A50FE7" w14:paraId="75E5FF21" w14:textId="77777777" w:rsidTr="00AE1D7F">
        <w:trPr>
          <w:trHeight w:val="1020"/>
        </w:trPr>
        <w:tc>
          <w:tcPr>
            <w:tcW w:w="10061" w:type="dxa"/>
            <w:shd w:val="clear" w:color="auto" w:fill="D9D9D9" w:themeFill="background1" w:themeFillShade="D9"/>
          </w:tcPr>
          <w:p w14:paraId="1FDDA090" w14:textId="77777777" w:rsidR="00A50FE7" w:rsidRPr="00030364" w:rsidRDefault="00A50FE7" w:rsidP="00A50FE7">
            <w:pPr>
              <w:ind w:left="300"/>
              <w:jc w:val="both"/>
              <w:rPr>
                <w:rFonts w:ascii="Arial" w:hAnsi="Arial" w:cs="Arial"/>
                <w:sz w:val="22"/>
                <w:szCs w:val="22"/>
              </w:rPr>
            </w:pPr>
          </w:p>
          <w:p w14:paraId="535B700A" w14:textId="088CF146" w:rsidR="00A50FE7" w:rsidRPr="007849B8" w:rsidRDefault="00A50FE7" w:rsidP="00864E1C">
            <w:pPr>
              <w:ind w:left="300"/>
              <w:jc w:val="center"/>
              <w:rPr>
                <w:rFonts w:ascii="Arial" w:hAnsi="Arial" w:cs="Arial"/>
                <w:sz w:val="48"/>
                <w:szCs w:val="48"/>
              </w:rPr>
            </w:pPr>
            <w:r w:rsidRPr="007849B8">
              <w:rPr>
                <w:rFonts w:ascii="Arial" w:hAnsi="Arial" w:cs="Arial"/>
                <w:b/>
                <w:bCs/>
                <w:color w:val="FF0000"/>
                <w:sz w:val="48"/>
                <w:szCs w:val="48"/>
              </w:rPr>
              <w:t xml:space="preserve">RISK </w:t>
            </w:r>
            <w:r w:rsidR="00864E1C">
              <w:rPr>
                <w:rFonts w:ascii="Arial" w:hAnsi="Arial" w:cs="Arial"/>
                <w:b/>
                <w:bCs/>
                <w:color w:val="FF0000"/>
                <w:sz w:val="48"/>
                <w:szCs w:val="48"/>
              </w:rPr>
              <w:t>EVALUATION</w:t>
            </w:r>
          </w:p>
        </w:tc>
      </w:tr>
      <w:tr w:rsidR="00AE1D7F" w:rsidRPr="007849B8" w14:paraId="089C29D1" w14:textId="77777777" w:rsidTr="00AE1D7F">
        <w:trPr>
          <w:trHeight w:val="555"/>
        </w:trPr>
        <w:tc>
          <w:tcPr>
            <w:tcW w:w="10061" w:type="dxa"/>
          </w:tcPr>
          <w:p w14:paraId="1F5935EB" w14:textId="7695B776" w:rsidR="00AE1D7F" w:rsidRPr="007849B8" w:rsidRDefault="00AE1D7F" w:rsidP="00AE1D7F">
            <w:pPr>
              <w:jc w:val="both"/>
              <w:rPr>
                <w:rFonts w:ascii="Arial" w:hAnsi="Arial" w:cs="Arial"/>
                <w:sz w:val="22"/>
                <w:szCs w:val="22"/>
              </w:rPr>
            </w:pPr>
          </w:p>
          <w:p w14:paraId="68AC2DE4" w14:textId="1356EC93" w:rsidR="00AE1D7F" w:rsidRPr="007849B8" w:rsidRDefault="00AE1D7F" w:rsidP="00AE1D7F">
            <w:pPr>
              <w:jc w:val="both"/>
              <w:rPr>
                <w:rFonts w:ascii="Arial" w:hAnsi="Arial" w:cs="Arial"/>
                <w:sz w:val="22"/>
                <w:szCs w:val="22"/>
              </w:rPr>
            </w:pPr>
            <w:r w:rsidRPr="007849B8">
              <w:rPr>
                <w:rFonts w:ascii="Arial" w:hAnsi="Arial" w:cs="Arial"/>
                <w:sz w:val="22"/>
                <w:szCs w:val="22"/>
              </w:rPr>
              <w:t>Name of Member of staff and role</w:t>
            </w:r>
            <w:r w:rsidR="00FE40A5" w:rsidRPr="007849B8">
              <w:rPr>
                <w:rFonts w:ascii="Arial" w:hAnsi="Arial" w:cs="Arial"/>
                <w:sz w:val="22"/>
                <w:szCs w:val="22"/>
              </w:rPr>
              <w:t xml:space="preserve">:         </w:t>
            </w:r>
            <w:r w:rsidRPr="007849B8">
              <w:rPr>
                <w:rFonts w:ascii="Arial" w:hAnsi="Arial" w:cs="Arial"/>
                <w:sz w:val="22"/>
                <w:szCs w:val="22"/>
              </w:rPr>
              <w:t xml:space="preserve">                                        Date of assessment</w:t>
            </w:r>
            <w:r w:rsidR="00FE40A5" w:rsidRPr="007849B8">
              <w:rPr>
                <w:rFonts w:ascii="Arial" w:hAnsi="Arial" w:cs="Arial"/>
                <w:sz w:val="22"/>
                <w:szCs w:val="22"/>
              </w:rPr>
              <w:t>:</w:t>
            </w:r>
          </w:p>
          <w:p w14:paraId="08BE85F1" w14:textId="77777777" w:rsidR="00FE40A5" w:rsidRPr="007849B8" w:rsidRDefault="00FE40A5" w:rsidP="00AE1D7F">
            <w:pPr>
              <w:jc w:val="both"/>
              <w:rPr>
                <w:rFonts w:ascii="Arial" w:hAnsi="Arial" w:cs="Arial"/>
                <w:sz w:val="22"/>
                <w:szCs w:val="22"/>
              </w:rPr>
            </w:pPr>
          </w:p>
          <w:p w14:paraId="6108069D" w14:textId="10252D6B" w:rsidR="00AE1D7F" w:rsidRPr="007849B8" w:rsidRDefault="00AE1D7F" w:rsidP="00AE1D7F">
            <w:pPr>
              <w:jc w:val="both"/>
              <w:rPr>
                <w:rFonts w:ascii="Arial" w:hAnsi="Arial" w:cs="Arial"/>
                <w:sz w:val="22"/>
                <w:szCs w:val="22"/>
              </w:rPr>
            </w:pPr>
            <w:r w:rsidRPr="007849B8">
              <w:rPr>
                <w:rFonts w:ascii="Arial" w:hAnsi="Arial" w:cs="Arial"/>
                <w:sz w:val="22"/>
                <w:szCs w:val="22"/>
              </w:rPr>
              <w:t>Person completing assessment and role</w:t>
            </w:r>
            <w:r w:rsidR="00FE40A5" w:rsidRPr="007849B8">
              <w:rPr>
                <w:rFonts w:ascii="Arial" w:hAnsi="Arial" w:cs="Arial"/>
                <w:sz w:val="22"/>
                <w:szCs w:val="22"/>
              </w:rPr>
              <w:t>:</w:t>
            </w:r>
          </w:p>
          <w:p w14:paraId="72A573D6" w14:textId="5059D606" w:rsidR="00AE1D7F" w:rsidRPr="007849B8" w:rsidRDefault="00AE1D7F" w:rsidP="00AE1D7F">
            <w:pPr>
              <w:jc w:val="both"/>
              <w:rPr>
                <w:rFonts w:ascii="Arial" w:hAnsi="Arial" w:cs="Arial"/>
                <w:sz w:val="22"/>
                <w:szCs w:val="22"/>
              </w:rPr>
            </w:pPr>
          </w:p>
          <w:p w14:paraId="217472A2" w14:textId="7D4C248E" w:rsidR="00AE1D7F" w:rsidRPr="007849B8" w:rsidRDefault="00AE1D7F" w:rsidP="00AE1D7F">
            <w:pPr>
              <w:jc w:val="both"/>
              <w:rPr>
                <w:rFonts w:ascii="Arial" w:hAnsi="Arial" w:cs="Arial"/>
                <w:sz w:val="22"/>
                <w:szCs w:val="22"/>
              </w:rPr>
            </w:pPr>
            <w:r w:rsidRPr="007849B8">
              <w:rPr>
                <w:rFonts w:ascii="Arial" w:hAnsi="Arial" w:cs="Arial"/>
                <w:sz w:val="22"/>
                <w:szCs w:val="22"/>
              </w:rPr>
              <w:t>Setting details</w:t>
            </w:r>
            <w:r w:rsidR="00FE40A5" w:rsidRPr="007849B8">
              <w:rPr>
                <w:rFonts w:ascii="Arial" w:hAnsi="Arial" w:cs="Arial"/>
                <w:sz w:val="22"/>
                <w:szCs w:val="22"/>
              </w:rPr>
              <w:t>:</w:t>
            </w:r>
          </w:p>
          <w:p w14:paraId="48373294" w14:textId="1CAB35AA" w:rsidR="00AE1D7F" w:rsidRPr="007849B8" w:rsidRDefault="00AE1D7F" w:rsidP="00A50FE7">
            <w:pPr>
              <w:ind w:left="300"/>
              <w:jc w:val="both"/>
              <w:rPr>
                <w:rFonts w:ascii="Arial" w:hAnsi="Arial" w:cs="Arial"/>
                <w:sz w:val="22"/>
                <w:szCs w:val="22"/>
              </w:rPr>
            </w:pPr>
          </w:p>
        </w:tc>
      </w:tr>
      <w:tr w:rsidR="00AE1D7F" w:rsidRPr="007849B8" w14:paraId="6A7DB6F3" w14:textId="77777777" w:rsidTr="00AE1D7F">
        <w:trPr>
          <w:trHeight w:val="540"/>
        </w:trPr>
        <w:tc>
          <w:tcPr>
            <w:tcW w:w="10061" w:type="dxa"/>
            <w:shd w:val="clear" w:color="auto" w:fill="D9D9D9" w:themeFill="background1" w:themeFillShade="D9"/>
          </w:tcPr>
          <w:p w14:paraId="3A181171" w14:textId="05D1D9E4" w:rsidR="00DD4FCF" w:rsidRPr="007849B8" w:rsidRDefault="00AE1D7F" w:rsidP="00AE1D7F">
            <w:pPr>
              <w:jc w:val="both"/>
              <w:rPr>
                <w:rFonts w:ascii="Arial" w:hAnsi="Arial" w:cs="Arial"/>
                <w:sz w:val="22"/>
                <w:szCs w:val="22"/>
              </w:rPr>
            </w:pPr>
            <w:r w:rsidRPr="007849B8">
              <w:rPr>
                <w:rFonts w:ascii="Arial" w:hAnsi="Arial" w:cs="Arial"/>
                <w:sz w:val="22"/>
                <w:szCs w:val="22"/>
              </w:rPr>
              <w:t>1.</w:t>
            </w:r>
            <w:r w:rsidR="00DD4FCF" w:rsidRPr="007849B8">
              <w:rPr>
                <w:rFonts w:ascii="Arial" w:hAnsi="Arial" w:cs="Arial"/>
                <w:sz w:val="22"/>
                <w:szCs w:val="22"/>
              </w:rPr>
              <w:t xml:space="preserve"> Set out what the </w:t>
            </w:r>
            <w:r w:rsidR="00D67FC8" w:rsidRPr="007849B8">
              <w:rPr>
                <w:rFonts w:ascii="Arial" w:hAnsi="Arial" w:cs="Arial"/>
                <w:b/>
                <w:bCs/>
                <w:sz w:val="22"/>
                <w:szCs w:val="22"/>
              </w:rPr>
              <w:t xml:space="preserve">perceived </w:t>
            </w:r>
            <w:r w:rsidR="00DD4FCF" w:rsidRPr="007849B8">
              <w:rPr>
                <w:rFonts w:ascii="Arial" w:hAnsi="Arial" w:cs="Arial"/>
                <w:b/>
                <w:bCs/>
                <w:sz w:val="22"/>
                <w:szCs w:val="22"/>
              </w:rPr>
              <w:t>risk</w:t>
            </w:r>
            <w:r w:rsidR="00DD4FCF" w:rsidRPr="007849B8">
              <w:rPr>
                <w:rFonts w:ascii="Arial" w:hAnsi="Arial" w:cs="Arial"/>
                <w:sz w:val="22"/>
                <w:szCs w:val="22"/>
              </w:rPr>
              <w:t xml:space="preserve"> is</w:t>
            </w:r>
            <w:r w:rsidR="001D65DE" w:rsidRPr="007849B8">
              <w:rPr>
                <w:rFonts w:ascii="Arial" w:hAnsi="Arial" w:cs="Arial"/>
                <w:sz w:val="22"/>
                <w:szCs w:val="22"/>
              </w:rPr>
              <w:t xml:space="preserve"> and timeframe it became known</w:t>
            </w:r>
            <w:r w:rsidR="00F0642B" w:rsidRPr="007849B8">
              <w:rPr>
                <w:rFonts w:ascii="Arial" w:hAnsi="Arial" w:cs="Arial"/>
                <w:sz w:val="22"/>
                <w:szCs w:val="22"/>
              </w:rPr>
              <w:t xml:space="preserve"> (record context e.g., how you were informed and circumstances)</w:t>
            </w:r>
            <w:r w:rsidR="001D65DE" w:rsidRPr="007849B8">
              <w:rPr>
                <w:rFonts w:ascii="Arial" w:hAnsi="Arial" w:cs="Arial"/>
                <w:sz w:val="22"/>
                <w:szCs w:val="22"/>
              </w:rPr>
              <w:t>.</w:t>
            </w:r>
          </w:p>
          <w:p w14:paraId="2108D26F" w14:textId="7139BF31" w:rsidR="00AE1D7F" w:rsidRPr="007849B8" w:rsidRDefault="00AE1D7F" w:rsidP="00AE1D7F">
            <w:pPr>
              <w:jc w:val="both"/>
              <w:rPr>
                <w:rFonts w:ascii="Arial" w:hAnsi="Arial" w:cs="Arial"/>
                <w:sz w:val="22"/>
                <w:szCs w:val="22"/>
              </w:rPr>
            </w:pPr>
          </w:p>
        </w:tc>
      </w:tr>
      <w:tr w:rsidR="00AE1D7F" w:rsidRPr="007849B8" w14:paraId="68C00967" w14:textId="77777777" w:rsidTr="00AE1D7F">
        <w:trPr>
          <w:trHeight w:val="720"/>
        </w:trPr>
        <w:tc>
          <w:tcPr>
            <w:tcW w:w="10061" w:type="dxa"/>
          </w:tcPr>
          <w:p w14:paraId="6B795634" w14:textId="77777777" w:rsidR="00AE1D7F" w:rsidRPr="007849B8" w:rsidRDefault="00AE1D7F" w:rsidP="00AE1D7F">
            <w:pPr>
              <w:jc w:val="both"/>
              <w:rPr>
                <w:rFonts w:ascii="Arial" w:hAnsi="Arial" w:cs="Arial"/>
                <w:sz w:val="22"/>
                <w:szCs w:val="22"/>
              </w:rPr>
            </w:pPr>
          </w:p>
          <w:p w14:paraId="272F7EBA" w14:textId="7782189F" w:rsidR="00A56D27" w:rsidRDefault="00A56D27" w:rsidP="00AE1D7F">
            <w:pPr>
              <w:jc w:val="both"/>
              <w:rPr>
                <w:rFonts w:ascii="Arial" w:hAnsi="Arial" w:cs="Arial"/>
                <w:sz w:val="22"/>
                <w:szCs w:val="22"/>
              </w:rPr>
            </w:pPr>
          </w:p>
          <w:p w14:paraId="54F77928" w14:textId="77777777" w:rsidR="007849B8" w:rsidRPr="007849B8" w:rsidRDefault="007849B8" w:rsidP="00AE1D7F">
            <w:pPr>
              <w:jc w:val="both"/>
              <w:rPr>
                <w:rFonts w:ascii="Arial" w:hAnsi="Arial" w:cs="Arial"/>
                <w:sz w:val="22"/>
                <w:szCs w:val="22"/>
              </w:rPr>
            </w:pPr>
          </w:p>
          <w:p w14:paraId="14DEA09D" w14:textId="77777777" w:rsidR="00A56D27" w:rsidRPr="007849B8" w:rsidRDefault="00A56D27" w:rsidP="00AE1D7F">
            <w:pPr>
              <w:jc w:val="both"/>
              <w:rPr>
                <w:rFonts w:ascii="Arial" w:hAnsi="Arial" w:cs="Arial"/>
                <w:sz w:val="22"/>
                <w:szCs w:val="22"/>
              </w:rPr>
            </w:pPr>
          </w:p>
          <w:p w14:paraId="6AEB87A7" w14:textId="641D797D" w:rsidR="00A56D27" w:rsidRPr="007849B8" w:rsidRDefault="00A56D27" w:rsidP="00AE1D7F">
            <w:pPr>
              <w:jc w:val="both"/>
              <w:rPr>
                <w:rFonts w:ascii="Arial" w:hAnsi="Arial" w:cs="Arial"/>
                <w:sz w:val="22"/>
                <w:szCs w:val="22"/>
              </w:rPr>
            </w:pPr>
          </w:p>
        </w:tc>
      </w:tr>
      <w:tr w:rsidR="00582362" w:rsidRPr="007849B8" w14:paraId="3DEB517A" w14:textId="77777777" w:rsidTr="00F0642B">
        <w:trPr>
          <w:trHeight w:val="720"/>
        </w:trPr>
        <w:tc>
          <w:tcPr>
            <w:tcW w:w="10061" w:type="dxa"/>
            <w:shd w:val="clear" w:color="auto" w:fill="D9D9D9" w:themeFill="background1" w:themeFillShade="D9"/>
          </w:tcPr>
          <w:p w14:paraId="0D598260" w14:textId="068DF51B" w:rsidR="00582362" w:rsidRPr="007849B8" w:rsidRDefault="00582362" w:rsidP="00AE1D7F">
            <w:pPr>
              <w:jc w:val="both"/>
              <w:rPr>
                <w:rFonts w:ascii="Arial" w:hAnsi="Arial" w:cs="Arial"/>
                <w:sz w:val="22"/>
                <w:szCs w:val="22"/>
              </w:rPr>
            </w:pPr>
            <w:r w:rsidRPr="007849B8">
              <w:rPr>
                <w:rFonts w:ascii="Arial" w:hAnsi="Arial" w:cs="Arial"/>
                <w:sz w:val="22"/>
                <w:szCs w:val="22"/>
              </w:rPr>
              <w:t>2. Explain</w:t>
            </w:r>
            <w:r w:rsidR="00A15FBF" w:rsidRPr="007849B8">
              <w:rPr>
                <w:rFonts w:ascii="Arial" w:hAnsi="Arial" w:cs="Arial"/>
                <w:sz w:val="22"/>
                <w:szCs w:val="22"/>
              </w:rPr>
              <w:t xml:space="preserve"> </w:t>
            </w:r>
            <w:r w:rsidR="00A15FBF" w:rsidRPr="002E311F">
              <w:rPr>
                <w:rFonts w:ascii="Arial" w:hAnsi="Arial" w:cs="Arial"/>
                <w:b/>
                <w:bCs/>
                <w:sz w:val="22"/>
                <w:szCs w:val="22"/>
              </w:rPr>
              <w:t>how the risk may or has presented itself within the workplace</w:t>
            </w:r>
            <w:r w:rsidR="00A15FBF" w:rsidRPr="007849B8">
              <w:rPr>
                <w:rFonts w:ascii="Arial" w:hAnsi="Arial" w:cs="Arial"/>
                <w:sz w:val="22"/>
                <w:szCs w:val="22"/>
              </w:rPr>
              <w:t>, or within the member of staff’s employed role</w:t>
            </w:r>
            <w:r w:rsidR="00F0642B" w:rsidRPr="007849B8">
              <w:rPr>
                <w:rFonts w:ascii="Arial" w:hAnsi="Arial" w:cs="Arial"/>
                <w:sz w:val="22"/>
                <w:szCs w:val="22"/>
              </w:rPr>
              <w:t>.</w:t>
            </w:r>
          </w:p>
        </w:tc>
      </w:tr>
      <w:tr w:rsidR="00582362" w:rsidRPr="007849B8" w14:paraId="2A2B0D8B" w14:textId="77777777" w:rsidTr="00AE1D7F">
        <w:trPr>
          <w:trHeight w:val="720"/>
        </w:trPr>
        <w:tc>
          <w:tcPr>
            <w:tcW w:w="10061" w:type="dxa"/>
          </w:tcPr>
          <w:p w14:paraId="10F7ADB4" w14:textId="77777777" w:rsidR="00582362" w:rsidRDefault="00582362" w:rsidP="00AE1D7F">
            <w:pPr>
              <w:jc w:val="both"/>
              <w:rPr>
                <w:rFonts w:ascii="Arial" w:hAnsi="Arial" w:cs="Arial"/>
                <w:sz w:val="22"/>
                <w:szCs w:val="22"/>
              </w:rPr>
            </w:pPr>
          </w:p>
          <w:p w14:paraId="1BBFADCA" w14:textId="77777777" w:rsidR="002E311F" w:rsidRDefault="002E311F" w:rsidP="00AE1D7F">
            <w:pPr>
              <w:jc w:val="both"/>
              <w:rPr>
                <w:rFonts w:ascii="Arial" w:hAnsi="Arial" w:cs="Arial"/>
                <w:sz w:val="22"/>
                <w:szCs w:val="22"/>
              </w:rPr>
            </w:pPr>
          </w:p>
          <w:p w14:paraId="3BE29ECC" w14:textId="77777777" w:rsidR="002E311F" w:rsidRDefault="002E311F" w:rsidP="00AE1D7F">
            <w:pPr>
              <w:jc w:val="both"/>
              <w:rPr>
                <w:rFonts w:ascii="Arial" w:hAnsi="Arial" w:cs="Arial"/>
                <w:sz w:val="22"/>
                <w:szCs w:val="22"/>
              </w:rPr>
            </w:pPr>
          </w:p>
          <w:p w14:paraId="22B4DA35" w14:textId="77777777" w:rsidR="002E311F" w:rsidRDefault="002E311F" w:rsidP="00AE1D7F">
            <w:pPr>
              <w:jc w:val="both"/>
              <w:rPr>
                <w:rFonts w:ascii="Arial" w:hAnsi="Arial" w:cs="Arial"/>
                <w:sz w:val="22"/>
                <w:szCs w:val="22"/>
              </w:rPr>
            </w:pPr>
          </w:p>
          <w:p w14:paraId="347C9348" w14:textId="7FF2DA7D" w:rsidR="002E311F" w:rsidRPr="007849B8" w:rsidRDefault="002E311F" w:rsidP="00AE1D7F">
            <w:pPr>
              <w:jc w:val="both"/>
              <w:rPr>
                <w:rFonts w:ascii="Arial" w:hAnsi="Arial" w:cs="Arial"/>
                <w:sz w:val="22"/>
                <w:szCs w:val="22"/>
              </w:rPr>
            </w:pPr>
          </w:p>
        </w:tc>
      </w:tr>
      <w:tr w:rsidR="00AE1D7F" w:rsidRPr="007849B8" w14:paraId="3D3BF433" w14:textId="77777777" w:rsidTr="00AE1D7F">
        <w:trPr>
          <w:trHeight w:val="315"/>
        </w:trPr>
        <w:tc>
          <w:tcPr>
            <w:tcW w:w="10061" w:type="dxa"/>
            <w:shd w:val="clear" w:color="auto" w:fill="D9D9D9" w:themeFill="background1" w:themeFillShade="D9"/>
          </w:tcPr>
          <w:p w14:paraId="1C13C366" w14:textId="50C7304A" w:rsidR="00AE1D7F" w:rsidRPr="007849B8" w:rsidRDefault="00EB67D5" w:rsidP="00AE1D7F">
            <w:pPr>
              <w:jc w:val="both"/>
              <w:rPr>
                <w:rFonts w:ascii="Arial" w:hAnsi="Arial" w:cs="Arial"/>
                <w:sz w:val="22"/>
                <w:szCs w:val="22"/>
              </w:rPr>
            </w:pPr>
            <w:r w:rsidRPr="007849B8">
              <w:rPr>
                <w:rFonts w:ascii="Arial" w:hAnsi="Arial" w:cs="Arial"/>
                <w:sz w:val="22"/>
                <w:szCs w:val="22"/>
              </w:rPr>
              <w:t>3</w:t>
            </w:r>
            <w:r w:rsidR="00AE1D7F" w:rsidRPr="007849B8">
              <w:rPr>
                <w:rFonts w:ascii="Arial" w:hAnsi="Arial" w:cs="Arial"/>
                <w:sz w:val="22"/>
                <w:szCs w:val="22"/>
              </w:rPr>
              <w:t xml:space="preserve">. Detail </w:t>
            </w:r>
            <w:r w:rsidRPr="007849B8">
              <w:rPr>
                <w:rFonts w:ascii="Arial" w:hAnsi="Arial" w:cs="Arial"/>
                <w:sz w:val="22"/>
                <w:szCs w:val="22"/>
              </w:rPr>
              <w:t xml:space="preserve">any </w:t>
            </w:r>
            <w:r w:rsidRPr="002E311F">
              <w:rPr>
                <w:rFonts w:ascii="Arial" w:hAnsi="Arial" w:cs="Arial"/>
                <w:b/>
                <w:bCs/>
                <w:sz w:val="22"/>
                <w:szCs w:val="22"/>
              </w:rPr>
              <w:t>evidence</w:t>
            </w:r>
            <w:r w:rsidRPr="007849B8">
              <w:rPr>
                <w:rFonts w:ascii="Arial" w:hAnsi="Arial" w:cs="Arial"/>
                <w:sz w:val="22"/>
                <w:szCs w:val="22"/>
              </w:rPr>
              <w:t xml:space="preserve"> you have around the</w:t>
            </w:r>
            <w:r w:rsidR="00AE1D7F" w:rsidRPr="007849B8">
              <w:rPr>
                <w:rFonts w:ascii="Arial" w:hAnsi="Arial" w:cs="Arial"/>
                <w:sz w:val="22"/>
                <w:szCs w:val="22"/>
              </w:rPr>
              <w:t xml:space="preserve"> risks (</w:t>
            </w:r>
            <w:r w:rsidR="00FE40A5" w:rsidRPr="007849B8">
              <w:rPr>
                <w:rFonts w:ascii="Arial" w:hAnsi="Arial" w:cs="Arial"/>
                <w:sz w:val="22"/>
                <w:szCs w:val="22"/>
              </w:rPr>
              <w:t xml:space="preserve">e.g. </w:t>
            </w:r>
            <w:r w:rsidR="00AE1D7F" w:rsidRPr="007849B8">
              <w:rPr>
                <w:rFonts w:ascii="Arial" w:hAnsi="Arial" w:cs="Arial"/>
                <w:sz w:val="22"/>
                <w:szCs w:val="22"/>
              </w:rPr>
              <w:t>record conviction/date</w:t>
            </w:r>
            <w:r w:rsidR="00927F8D" w:rsidRPr="007849B8">
              <w:rPr>
                <w:rFonts w:ascii="Arial" w:hAnsi="Arial" w:cs="Arial"/>
                <w:sz w:val="22"/>
                <w:szCs w:val="22"/>
              </w:rPr>
              <w:t>)</w:t>
            </w:r>
          </w:p>
        </w:tc>
      </w:tr>
      <w:tr w:rsidR="00AE1D7F" w:rsidRPr="007849B8" w14:paraId="0D2ABFC3" w14:textId="77777777" w:rsidTr="00FE40A5">
        <w:trPr>
          <w:trHeight w:val="747"/>
        </w:trPr>
        <w:tc>
          <w:tcPr>
            <w:tcW w:w="10061" w:type="dxa"/>
          </w:tcPr>
          <w:p w14:paraId="210B5F9B" w14:textId="77777777" w:rsidR="00A56D27" w:rsidRPr="007849B8" w:rsidRDefault="00A56D27" w:rsidP="00AE1D7F">
            <w:pPr>
              <w:jc w:val="both"/>
              <w:rPr>
                <w:rFonts w:ascii="Arial" w:hAnsi="Arial" w:cs="Arial"/>
                <w:sz w:val="22"/>
                <w:szCs w:val="22"/>
              </w:rPr>
            </w:pPr>
          </w:p>
          <w:p w14:paraId="0656AB19" w14:textId="77777777" w:rsidR="00A56D27" w:rsidRPr="007849B8" w:rsidRDefault="00A56D27" w:rsidP="00AE1D7F">
            <w:pPr>
              <w:jc w:val="both"/>
              <w:rPr>
                <w:rFonts w:ascii="Arial" w:hAnsi="Arial" w:cs="Arial"/>
                <w:sz w:val="22"/>
                <w:szCs w:val="22"/>
              </w:rPr>
            </w:pPr>
          </w:p>
          <w:p w14:paraId="6C9AC963" w14:textId="0F23F335" w:rsidR="00A56D27" w:rsidRDefault="00A56D27" w:rsidP="00AE1D7F">
            <w:pPr>
              <w:jc w:val="both"/>
              <w:rPr>
                <w:rFonts w:ascii="Arial" w:hAnsi="Arial" w:cs="Arial"/>
                <w:sz w:val="22"/>
                <w:szCs w:val="22"/>
              </w:rPr>
            </w:pPr>
          </w:p>
          <w:p w14:paraId="7135E475" w14:textId="77777777" w:rsidR="002E311F" w:rsidRPr="007849B8" w:rsidRDefault="002E311F" w:rsidP="00AE1D7F">
            <w:pPr>
              <w:jc w:val="both"/>
              <w:rPr>
                <w:rFonts w:ascii="Arial" w:hAnsi="Arial" w:cs="Arial"/>
                <w:sz w:val="22"/>
                <w:szCs w:val="22"/>
              </w:rPr>
            </w:pPr>
          </w:p>
          <w:p w14:paraId="5B740683" w14:textId="45EE936E" w:rsidR="00A56D27" w:rsidRPr="007849B8" w:rsidRDefault="00A56D27" w:rsidP="00AE1D7F">
            <w:pPr>
              <w:jc w:val="both"/>
              <w:rPr>
                <w:rFonts w:ascii="Arial" w:hAnsi="Arial" w:cs="Arial"/>
                <w:sz w:val="22"/>
                <w:szCs w:val="22"/>
              </w:rPr>
            </w:pPr>
          </w:p>
        </w:tc>
      </w:tr>
      <w:tr w:rsidR="00927F8D" w:rsidRPr="007849B8" w14:paraId="6284368C" w14:textId="77777777" w:rsidTr="00927F8D">
        <w:trPr>
          <w:trHeight w:val="747"/>
        </w:trPr>
        <w:tc>
          <w:tcPr>
            <w:tcW w:w="10061" w:type="dxa"/>
            <w:shd w:val="clear" w:color="auto" w:fill="D9D9D9" w:themeFill="background1" w:themeFillShade="D9"/>
          </w:tcPr>
          <w:p w14:paraId="740442D1" w14:textId="713431F5" w:rsidR="00927F8D" w:rsidRPr="007849B8" w:rsidRDefault="00927F8D" w:rsidP="00AE1D7F">
            <w:pPr>
              <w:jc w:val="both"/>
              <w:rPr>
                <w:rFonts w:ascii="Arial" w:hAnsi="Arial" w:cs="Arial"/>
                <w:sz w:val="22"/>
                <w:szCs w:val="22"/>
              </w:rPr>
            </w:pPr>
            <w:r w:rsidRPr="007849B8">
              <w:rPr>
                <w:rFonts w:ascii="Arial" w:hAnsi="Arial" w:cs="Arial"/>
                <w:sz w:val="22"/>
                <w:szCs w:val="22"/>
              </w:rPr>
              <w:t xml:space="preserve">4. Record the </w:t>
            </w:r>
            <w:r w:rsidRPr="002E311F">
              <w:rPr>
                <w:rFonts w:ascii="Arial" w:hAnsi="Arial" w:cs="Arial"/>
                <w:b/>
                <w:bCs/>
                <w:sz w:val="22"/>
                <w:szCs w:val="22"/>
              </w:rPr>
              <w:t>member of staff’s response</w:t>
            </w:r>
            <w:r w:rsidRPr="007849B8">
              <w:rPr>
                <w:rFonts w:ascii="Arial" w:hAnsi="Arial" w:cs="Arial"/>
                <w:sz w:val="22"/>
                <w:szCs w:val="22"/>
              </w:rPr>
              <w:t xml:space="preserve"> to the risks</w:t>
            </w:r>
            <w:r w:rsidR="007E78B7" w:rsidRPr="007849B8">
              <w:rPr>
                <w:rFonts w:ascii="Arial" w:hAnsi="Arial" w:cs="Arial"/>
                <w:sz w:val="22"/>
                <w:szCs w:val="22"/>
              </w:rPr>
              <w:t xml:space="preserve"> (include their level of insight, capacity to work with you as the employer, context of the risk </w:t>
            </w:r>
            <w:r w:rsidR="00A322A7" w:rsidRPr="007849B8">
              <w:rPr>
                <w:rFonts w:ascii="Arial" w:hAnsi="Arial" w:cs="Arial"/>
                <w:sz w:val="22"/>
                <w:szCs w:val="22"/>
              </w:rPr>
              <w:t>etc.</w:t>
            </w:r>
            <w:r w:rsidR="007E78B7" w:rsidRPr="007849B8">
              <w:rPr>
                <w:rFonts w:ascii="Arial" w:hAnsi="Arial" w:cs="Arial"/>
                <w:sz w:val="22"/>
                <w:szCs w:val="22"/>
              </w:rPr>
              <w:t>)</w:t>
            </w:r>
          </w:p>
        </w:tc>
      </w:tr>
      <w:tr w:rsidR="00927F8D" w:rsidRPr="007849B8" w14:paraId="2D2398F5" w14:textId="77777777" w:rsidTr="00FE40A5">
        <w:trPr>
          <w:trHeight w:val="747"/>
        </w:trPr>
        <w:tc>
          <w:tcPr>
            <w:tcW w:w="10061" w:type="dxa"/>
          </w:tcPr>
          <w:p w14:paraId="470A9261" w14:textId="77777777" w:rsidR="00927F8D" w:rsidRDefault="00927F8D" w:rsidP="00AE1D7F">
            <w:pPr>
              <w:jc w:val="both"/>
              <w:rPr>
                <w:rFonts w:ascii="Arial" w:hAnsi="Arial" w:cs="Arial"/>
                <w:sz w:val="22"/>
                <w:szCs w:val="22"/>
              </w:rPr>
            </w:pPr>
          </w:p>
          <w:p w14:paraId="0766CE78" w14:textId="77777777" w:rsidR="002E311F" w:rsidRDefault="002E311F" w:rsidP="00AE1D7F">
            <w:pPr>
              <w:jc w:val="both"/>
              <w:rPr>
                <w:rFonts w:ascii="Arial" w:hAnsi="Arial" w:cs="Arial"/>
                <w:sz w:val="22"/>
                <w:szCs w:val="22"/>
              </w:rPr>
            </w:pPr>
          </w:p>
          <w:p w14:paraId="698CE5C3" w14:textId="77777777" w:rsidR="002E311F" w:rsidRDefault="002E311F" w:rsidP="00AE1D7F">
            <w:pPr>
              <w:jc w:val="both"/>
              <w:rPr>
                <w:rFonts w:ascii="Arial" w:hAnsi="Arial" w:cs="Arial"/>
                <w:sz w:val="22"/>
                <w:szCs w:val="22"/>
              </w:rPr>
            </w:pPr>
          </w:p>
          <w:p w14:paraId="7C0ACAFF" w14:textId="77777777" w:rsidR="002E311F" w:rsidRDefault="002E311F" w:rsidP="00AE1D7F">
            <w:pPr>
              <w:jc w:val="both"/>
              <w:rPr>
                <w:rFonts w:ascii="Arial" w:hAnsi="Arial" w:cs="Arial"/>
                <w:sz w:val="22"/>
                <w:szCs w:val="22"/>
              </w:rPr>
            </w:pPr>
          </w:p>
          <w:p w14:paraId="4AEACF68" w14:textId="5D576000" w:rsidR="002E311F" w:rsidRPr="007849B8" w:rsidRDefault="002E311F" w:rsidP="00AE1D7F">
            <w:pPr>
              <w:jc w:val="both"/>
              <w:rPr>
                <w:rFonts w:ascii="Arial" w:hAnsi="Arial" w:cs="Arial"/>
                <w:sz w:val="22"/>
                <w:szCs w:val="22"/>
              </w:rPr>
            </w:pPr>
          </w:p>
        </w:tc>
      </w:tr>
      <w:tr w:rsidR="00AE1D7F" w:rsidRPr="007849B8" w14:paraId="57BBB68A" w14:textId="77777777" w:rsidTr="00AE1D7F">
        <w:trPr>
          <w:trHeight w:val="315"/>
        </w:trPr>
        <w:tc>
          <w:tcPr>
            <w:tcW w:w="10061" w:type="dxa"/>
            <w:shd w:val="clear" w:color="auto" w:fill="D9D9D9" w:themeFill="background1" w:themeFillShade="D9"/>
          </w:tcPr>
          <w:p w14:paraId="2620E9F2" w14:textId="708634C5" w:rsidR="00AE1D7F" w:rsidRPr="007849B8" w:rsidRDefault="00E22A14" w:rsidP="00864E1C">
            <w:pPr>
              <w:jc w:val="both"/>
              <w:rPr>
                <w:rFonts w:ascii="Arial" w:hAnsi="Arial" w:cs="Arial"/>
                <w:sz w:val="22"/>
                <w:szCs w:val="22"/>
              </w:rPr>
            </w:pPr>
            <w:r w:rsidRPr="007849B8">
              <w:rPr>
                <w:rFonts w:ascii="Arial" w:hAnsi="Arial" w:cs="Arial"/>
                <w:sz w:val="22"/>
                <w:szCs w:val="22"/>
              </w:rPr>
              <w:lastRenderedPageBreak/>
              <w:t>5</w:t>
            </w:r>
            <w:r w:rsidR="00AE1D7F" w:rsidRPr="007849B8">
              <w:rPr>
                <w:rFonts w:ascii="Arial" w:hAnsi="Arial" w:cs="Arial"/>
                <w:sz w:val="22"/>
                <w:szCs w:val="22"/>
              </w:rPr>
              <w:t xml:space="preserve">. </w:t>
            </w:r>
            <w:r w:rsidR="00AE1D7F" w:rsidRPr="002E311F">
              <w:rPr>
                <w:rFonts w:ascii="Arial" w:hAnsi="Arial" w:cs="Arial"/>
                <w:b/>
                <w:bCs/>
                <w:sz w:val="22"/>
                <w:szCs w:val="22"/>
              </w:rPr>
              <w:t xml:space="preserve">Evaluate </w:t>
            </w:r>
            <w:r w:rsidR="00AE1D7F" w:rsidRPr="007849B8">
              <w:rPr>
                <w:rFonts w:ascii="Arial" w:hAnsi="Arial" w:cs="Arial"/>
                <w:sz w:val="22"/>
                <w:szCs w:val="22"/>
              </w:rPr>
              <w:t>the risks and outline any mitigating factors            (</w:t>
            </w:r>
            <w:r w:rsidR="00A56D27" w:rsidRPr="007849B8">
              <w:rPr>
                <w:rFonts w:ascii="Arial" w:hAnsi="Arial" w:cs="Arial"/>
                <w:sz w:val="22"/>
                <w:szCs w:val="22"/>
              </w:rPr>
              <w:t xml:space="preserve">e.g. </w:t>
            </w:r>
            <w:r w:rsidR="00AE1D7F" w:rsidRPr="007849B8">
              <w:rPr>
                <w:rFonts w:ascii="Arial" w:hAnsi="Arial" w:cs="Arial"/>
                <w:sz w:val="22"/>
                <w:szCs w:val="22"/>
              </w:rPr>
              <w:t xml:space="preserve">refer to </w:t>
            </w:r>
            <w:r w:rsidR="00FE40A5" w:rsidRPr="007849B8">
              <w:rPr>
                <w:rFonts w:ascii="Arial" w:hAnsi="Arial" w:cs="Arial"/>
                <w:sz w:val="22"/>
                <w:szCs w:val="22"/>
              </w:rPr>
              <w:t>code of conduct, awareness of impact on role</w:t>
            </w:r>
            <w:r w:rsidR="00A56D27" w:rsidRPr="007849B8">
              <w:rPr>
                <w:rFonts w:ascii="Arial" w:hAnsi="Arial" w:cs="Arial"/>
                <w:sz w:val="22"/>
                <w:szCs w:val="22"/>
              </w:rPr>
              <w:t>, reputational risk for setting</w:t>
            </w:r>
            <w:r w:rsidR="00FE40A5" w:rsidRPr="007849B8">
              <w:rPr>
                <w:rFonts w:ascii="Arial" w:hAnsi="Arial" w:cs="Arial"/>
                <w:sz w:val="22"/>
                <w:szCs w:val="22"/>
              </w:rPr>
              <w:t xml:space="preserve"> and safety plans)</w:t>
            </w:r>
          </w:p>
        </w:tc>
      </w:tr>
      <w:tr w:rsidR="00AE1D7F" w:rsidRPr="007849B8" w14:paraId="325AAE26" w14:textId="77777777" w:rsidTr="00FE40A5">
        <w:trPr>
          <w:trHeight w:val="750"/>
        </w:trPr>
        <w:tc>
          <w:tcPr>
            <w:tcW w:w="10061" w:type="dxa"/>
          </w:tcPr>
          <w:p w14:paraId="45B6D0F4" w14:textId="77777777" w:rsidR="00A56D27" w:rsidRPr="007849B8" w:rsidRDefault="00A56D27" w:rsidP="00AE1D7F">
            <w:pPr>
              <w:jc w:val="both"/>
              <w:rPr>
                <w:rFonts w:ascii="Arial" w:hAnsi="Arial" w:cs="Arial"/>
                <w:sz w:val="22"/>
                <w:szCs w:val="22"/>
              </w:rPr>
            </w:pPr>
          </w:p>
          <w:p w14:paraId="3410A791" w14:textId="451A8129" w:rsidR="00A56D27" w:rsidRDefault="00A56D27" w:rsidP="00AE1D7F">
            <w:pPr>
              <w:jc w:val="both"/>
              <w:rPr>
                <w:rFonts w:ascii="Arial" w:hAnsi="Arial" w:cs="Arial"/>
                <w:sz w:val="22"/>
                <w:szCs w:val="22"/>
              </w:rPr>
            </w:pPr>
          </w:p>
          <w:p w14:paraId="24D9EAB9" w14:textId="25E01711" w:rsidR="002E311F" w:rsidRDefault="002E311F" w:rsidP="00AE1D7F">
            <w:pPr>
              <w:jc w:val="both"/>
              <w:rPr>
                <w:rFonts w:ascii="Arial" w:hAnsi="Arial" w:cs="Arial"/>
                <w:sz w:val="22"/>
                <w:szCs w:val="22"/>
              </w:rPr>
            </w:pPr>
          </w:p>
          <w:p w14:paraId="20E1A452" w14:textId="0B6999A9" w:rsidR="00D02A59" w:rsidRDefault="00D02A59" w:rsidP="00AE1D7F">
            <w:pPr>
              <w:jc w:val="both"/>
              <w:rPr>
                <w:rFonts w:ascii="Arial" w:hAnsi="Arial" w:cs="Arial"/>
                <w:sz w:val="22"/>
                <w:szCs w:val="22"/>
              </w:rPr>
            </w:pPr>
          </w:p>
          <w:p w14:paraId="6D38A0E3" w14:textId="30812305" w:rsidR="00D02A59" w:rsidRDefault="00D02A59" w:rsidP="00AE1D7F">
            <w:pPr>
              <w:jc w:val="both"/>
              <w:rPr>
                <w:rFonts w:ascii="Arial" w:hAnsi="Arial" w:cs="Arial"/>
                <w:sz w:val="22"/>
                <w:szCs w:val="22"/>
              </w:rPr>
            </w:pPr>
          </w:p>
          <w:p w14:paraId="652948B6" w14:textId="7BD75C69" w:rsidR="00D02A59" w:rsidRDefault="00D02A59" w:rsidP="00AE1D7F">
            <w:pPr>
              <w:jc w:val="both"/>
              <w:rPr>
                <w:rFonts w:ascii="Arial" w:hAnsi="Arial" w:cs="Arial"/>
                <w:sz w:val="22"/>
                <w:szCs w:val="22"/>
              </w:rPr>
            </w:pPr>
          </w:p>
          <w:p w14:paraId="1001105F" w14:textId="13DDD977" w:rsidR="00D02A59" w:rsidRDefault="00D02A59" w:rsidP="00AE1D7F">
            <w:pPr>
              <w:jc w:val="both"/>
              <w:rPr>
                <w:rFonts w:ascii="Arial" w:hAnsi="Arial" w:cs="Arial"/>
                <w:sz w:val="22"/>
                <w:szCs w:val="22"/>
              </w:rPr>
            </w:pPr>
          </w:p>
          <w:p w14:paraId="40EC729D" w14:textId="77777777" w:rsidR="00D02A59" w:rsidRPr="007849B8" w:rsidRDefault="00D02A59" w:rsidP="00AE1D7F">
            <w:pPr>
              <w:jc w:val="both"/>
              <w:rPr>
                <w:rFonts w:ascii="Arial" w:hAnsi="Arial" w:cs="Arial"/>
                <w:sz w:val="22"/>
                <w:szCs w:val="22"/>
              </w:rPr>
            </w:pPr>
          </w:p>
          <w:p w14:paraId="5BC1D6BF" w14:textId="77777777" w:rsidR="00A56D27" w:rsidRPr="007849B8" w:rsidRDefault="00A56D27" w:rsidP="00AE1D7F">
            <w:pPr>
              <w:jc w:val="both"/>
              <w:rPr>
                <w:rFonts w:ascii="Arial" w:hAnsi="Arial" w:cs="Arial"/>
                <w:sz w:val="22"/>
                <w:szCs w:val="22"/>
              </w:rPr>
            </w:pPr>
          </w:p>
          <w:p w14:paraId="0C9B06A5" w14:textId="7DF93060" w:rsidR="00A56D27" w:rsidRPr="007849B8" w:rsidRDefault="00A56D27" w:rsidP="00AE1D7F">
            <w:pPr>
              <w:jc w:val="both"/>
              <w:rPr>
                <w:rFonts w:ascii="Arial" w:hAnsi="Arial" w:cs="Arial"/>
                <w:sz w:val="22"/>
                <w:szCs w:val="22"/>
              </w:rPr>
            </w:pPr>
          </w:p>
        </w:tc>
      </w:tr>
      <w:tr w:rsidR="00AE1D7F" w:rsidRPr="007849B8" w14:paraId="347AC052" w14:textId="77777777" w:rsidTr="00FE40A5">
        <w:trPr>
          <w:trHeight w:val="330"/>
        </w:trPr>
        <w:tc>
          <w:tcPr>
            <w:tcW w:w="10061" w:type="dxa"/>
            <w:shd w:val="clear" w:color="auto" w:fill="D9D9D9" w:themeFill="background1" w:themeFillShade="D9"/>
          </w:tcPr>
          <w:p w14:paraId="3332873B" w14:textId="01645F7B" w:rsidR="00AE1D7F" w:rsidRPr="007849B8" w:rsidRDefault="00E22A14" w:rsidP="00FE40A5">
            <w:pPr>
              <w:jc w:val="both"/>
              <w:rPr>
                <w:rFonts w:ascii="Arial" w:hAnsi="Arial" w:cs="Arial"/>
                <w:sz w:val="22"/>
                <w:szCs w:val="22"/>
              </w:rPr>
            </w:pPr>
            <w:r w:rsidRPr="007849B8">
              <w:rPr>
                <w:rFonts w:ascii="Arial" w:hAnsi="Arial" w:cs="Arial"/>
                <w:sz w:val="22"/>
                <w:szCs w:val="22"/>
              </w:rPr>
              <w:t>6</w:t>
            </w:r>
            <w:r w:rsidR="00FE40A5" w:rsidRPr="007849B8">
              <w:rPr>
                <w:rFonts w:ascii="Arial" w:hAnsi="Arial" w:cs="Arial"/>
                <w:sz w:val="22"/>
                <w:szCs w:val="22"/>
              </w:rPr>
              <w:t xml:space="preserve">. </w:t>
            </w:r>
            <w:r w:rsidR="00FE40A5" w:rsidRPr="002E311F">
              <w:rPr>
                <w:rFonts w:ascii="Arial" w:hAnsi="Arial" w:cs="Arial"/>
                <w:b/>
                <w:bCs/>
                <w:sz w:val="22"/>
                <w:szCs w:val="22"/>
              </w:rPr>
              <w:t>Analysis</w:t>
            </w:r>
            <w:r w:rsidR="00FE40A5" w:rsidRPr="007849B8">
              <w:rPr>
                <w:rFonts w:ascii="Arial" w:hAnsi="Arial" w:cs="Arial"/>
                <w:sz w:val="22"/>
                <w:szCs w:val="22"/>
              </w:rPr>
              <w:t xml:space="preserve"> of your findings and </w:t>
            </w:r>
            <w:r w:rsidR="00FE40A5" w:rsidRPr="002E311F">
              <w:rPr>
                <w:rFonts w:ascii="Arial" w:hAnsi="Arial" w:cs="Arial"/>
                <w:b/>
                <w:bCs/>
                <w:sz w:val="22"/>
                <w:szCs w:val="22"/>
              </w:rPr>
              <w:t>risk management</w:t>
            </w:r>
            <w:r w:rsidR="00FE40A5" w:rsidRPr="007849B8">
              <w:rPr>
                <w:rFonts w:ascii="Arial" w:hAnsi="Arial" w:cs="Arial"/>
                <w:sz w:val="22"/>
                <w:szCs w:val="22"/>
              </w:rPr>
              <w:t xml:space="preserve">         (e.g. able or unable to safeguard appropriately, make sound judgements and follow procedure)</w:t>
            </w:r>
          </w:p>
        </w:tc>
      </w:tr>
      <w:tr w:rsidR="00FE40A5" w:rsidRPr="007849B8" w14:paraId="0B75175A" w14:textId="77777777" w:rsidTr="00FE40A5">
        <w:trPr>
          <w:trHeight w:val="780"/>
        </w:trPr>
        <w:tc>
          <w:tcPr>
            <w:tcW w:w="10061" w:type="dxa"/>
          </w:tcPr>
          <w:p w14:paraId="753F5037" w14:textId="77777777" w:rsidR="00FE40A5" w:rsidRPr="007849B8" w:rsidRDefault="00FE40A5" w:rsidP="00A50FE7">
            <w:pPr>
              <w:ind w:left="300"/>
              <w:jc w:val="both"/>
              <w:rPr>
                <w:rFonts w:ascii="Arial" w:hAnsi="Arial" w:cs="Arial"/>
                <w:sz w:val="22"/>
                <w:szCs w:val="22"/>
              </w:rPr>
            </w:pPr>
          </w:p>
          <w:p w14:paraId="16C7E72F" w14:textId="570E731A" w:rsidR="00A56D27" w:rsidRDefault="00A56D27" w:rsidP="00A50FE7">
            <w:pPr>
              <w:ind w:left="300"/>
              <w:jc w:val="both"/>
              <w:rPr>
                <w:rFonts w:ascii="Arial" w:hAnsi="Arial" w:cs="Arial"/>
                <w:sz w:val="22"/>
                <w:szCs w:val="22"/>
              </w:rPr>
            </w:pPr>
          </w:p>
          <w:p w14:paraId="6062999D" w14:textId="60AE3B7D" w:rsidR="002E311F" w:rsidRDefault="002E311F" w:rsidP="00A50FE7">
            <w:pPr>
              <w:ind w:left="300"/>
              <w:jc w:val="both"/>
              <w:rPr>
                <w:rFonts w:ascii="Arial" w:hAnsi="Arial" w:cs="Arial"/>
                <w:sz w:val="22"/>
                <w:szCs w:val="22"/>
              </w:rPr>
            </w:pPr>
          </w:p>
          <w:p w14:paraId="172D0EF7" w14:textId="36A3EA6E" w:rsidR="00D02A59" w:rsidRDefault="00D02A59" w:rsidP="00A50FE7">
            <w:pPr>
              <w:ind w:left="300"/>
              <w:jc w:val="both"/>
              <w:rPr>
                <w:rFonts w:ascii="Arial" w:hAnsi="Arial" w:cs="Arial"/>
                <w:sz w:val="22"/>
                <w:szCs w:val="22"/>
              </w:rPr>
            </w:pPr>
          </w:p>
          <w:p w14:paraId="4965497D" w14:textId="4DC11DD8" w:rsidR="00D02A59" w:rsidRDefault="00D02A59" w:rsidP="00A50FE7">
            <w:pPr>
              <w:ind w:left="300"/>
              <w:jc w:val="both"/>
              <w:rPr>
                <w:rFonts w:ascii="Arial" w:hAnsi="Arial" w:cs="Arial"/>
                <w:sz w:val="22"/>
                <w:szCs w:val="22"/>
              </w:rPr>
            </w:pPr>
          </w:p>
          <w:p w14:paraId="04A2D4B8" w14:textId="75C743DF" w:rsidR="00D02A59" w:rsidRDefault="00D02A59" w:rsidP="00A50FE7">
            <w:pPr>
              <w:ind w:left="300"/>
              <w:jc w:val="both"/>
              <w:rPr>
                <w:rFonts w:ascii="Arial" w:hAnsi="Arial" w:cs="Arial"/>
                <w:sz w:val="22"/>
                <w:szCs w:val="22"/>
              </w:rPr>
            </w:pPr>
          </w:p>
          <w:p w14:paraId="7883C894" w14:textId="72B2DEA8" w:rsidR="00D02A59" w:rsidRDefault="00D02A59" w:rsidP="00A50FE7">
            <w:pPr>
              <w:ind w:left="300"/>
              <w:jc w:val="both"/>
              <w:rPr>
                <w:rFonts w:ascii="Arial" w:hAnsi="Arial" w:cs="Arial"/>
                <w:sz w:val="22"/>
                <w:szCs w:val="22"/>
              </w:rPr>
            </w:pPr>
          </w:p>
          <w:p w14:paraId="5314CDD6" w14:textId="60297FDA" w:rsidR="00D02A59" w:rsidRDefault="00D02A59" w:rsidP="00A50FE7">
            <w:pPr>
              <w:ind w:left="300"/>
              <w:jc w:val="both"/>
              <w:rPr>
                <w:rFonts w:ascii="Arial" w:hAnsi="Arial" w:cs="Arial"/>
                <w:sz w:val="22"/>
                <w:szCs w:val="22"/>
              </w:rPr>
            </w:pPr>
          </w:p>
          <w:p w14:paraId="331ACABA" w14:textId="77777777" w:rsidR="00D02A59" w:rsidRPr="007849B8" w:rsidRDefault="00D02A59" w:rsidP="00A50FE7">
            <w:pPr>
              <w:ind w:left="300"/>
              <w:jc w:val="both"/>
              <w:rPr>
                <w:rFonts w:ascii="Arial" w:hAnsi="Arial" w:cs="Arial"/>
                <w:sz w:val="22"/>
                <w:szCs w:val="22"/>
              </w:rPr>
            </w:pPr>
          </w:p>
          <w:p w14:paraId="33E416A9" w14:textId="77777777" w:rsidR="00A56D27" w:rsidRPr="007849B8" w:rsidRDefault="00A56D27" w:rsidP="00A50FE7">
            <w:pPr>
              <w:ind w:left="300"/>
              <w:jc w:val="both"/>
              <w:rPr>
                <w:rFonts w:ascii="Arial" w:hAnsi="Arial" w:cs="Arial"/>
                <w:sz w:val="22"/>
                <w:szCs w:val="22"/>
              </w:rPr>
            </w:pPr>
          </w:p>
          <w:p w14:paraId="473305DF" w14:textId="5046137B" w:rsidR="00A56D27" w:rsidRPr="007849B8" w:rsidRDefault="00A56D27" w:rsidP="00A50FE7">
            <w:pPr>
              <w:ind w:left="300"/>
              <w:jc w:val="both"/>
              <w:rPr>
                <w:rFonts w:ascii="Arial" w:hAnsi="Arial" w:cs="Arial"/>
                <w:sz w:val="22"/>
                <w:szCs w:val="22"/>
              </w:rPr>
            </w:pPr>
          </w:p>
        </w:tc>
      </w:tr>
      <w:tr w:rsidR="002F2FB0" w:rsidRPr="007849B8" w14:paraId="4E88AA99" w14:textId="77777777" w:rsidTr="00E77AF7">
        <w:trPr>
          <w:trHeight w:val="391"/>
        </w:trPr>
        <w:tc>
          <w:tcPr>
            <w:tcW w:w="10061" w:type="dxa"/>
            <w:shd w:val="clear" w:color="auto" w:fill="D9D9D9" w:themeFill="background1" w:themeFillShade="D9"/>
          </w:tcPr>
          <w:p w14:paraId="27C51378" w14:textId="045C710A" w:rsidR="002F2FB0" w:rsidRPr="007849B8" w:rsidRDefault="002F2FB0" w:rsidP="002F2FB0">
            <w:pPr>
              <w:jc w:val="both"/>
              <w:rPr>
                <w:rFonts w:ascii="Arial" w:hAnsi="Arial" w:cs="Arial"/>
                <w:sz w:val="22"/>
                <w:szCs w:val="22"/>
              </w:rPr>
            </w:pPr>
            <w:r w:rsidRPr="007849B8">
              <w:rPr>
                <w:rFonts w:ascii="Arial" w:hAnsi="Arial" w:cs="Arial"/>
                <w:sz w:val="22"/>
                <w:szCs w:val="22"/>
              </w:rPr>
              <w:t xml:space="preserve">7. </w:t>
            </w:r>
            <w:r w:rsidR="00E77AF7" w:rsidRPr="002E311F">
              <w:rPr>
                <w:rFonts w:ascii="Arial" w:hAnsi="Arial" w:cs="Arial"/>
                <w:b/>
                <w:bCs/>
                <w:sz w:val="22"/>
                <w:szCs w:val="22"/>
              </w:rPr>
              <w:t>Outcome and rationale</w:t>
            </w:r>
            <w:r w:rsidR="00E77AF7" w:rsidRPr="007849B8">
              <w:rPr>
                <w:rFonts w:ascii="Arial" w:hAnsi="Arial" w:cs="Arial"/>
                <w:sz w:val="22"/>
                <w:szCs w:val="22"/>
              </w:rPr>
              <w:t xml:space="preserve"> </w:t>
            </w:r>
          </w:p>
        </w:tc>
      </w:tr>
      <w:tr w:rsidR="002F2FB0" w:rsidRPr="007849B8" w14:paraId="61ECE082" w14:textId="77777777" w:rsidTr="00FE40A5">
        <w:trPr>
          <w:trHeight w:val="780"/>
        </w:trPr>
        <w:tc>
          <w:tcPr>
            <w:tcW w:w="10061" w:type="dxa"/>
          </w:tcPr>
          <w:p w14:paraId="00C198FC"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68845C7F"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1F1D5956"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446E4A5B"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3C9C0FD1"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0788D300"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2B29DB83"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7705B7A6"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49B4F340"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0D5F9A89"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0F325D15"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4BB82669"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733CD8E4"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07075BBB"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5B3C70BD"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661753CD"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41100E23"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027DAC07"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0BF1E973" w14:textId="49F5B658"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7261287B" w14:textId="145AE0B6" w:rsidR="00D02A59" w:rsidRDefault="00D02A59" w:rsidP="00341B08">
            <w:pPr>
              <w:pStyle w:val="NormalWeb"/>
              <w:spacing w:before="0" w:beforeAutospacing="0" w:after="0" w:afterAutospacing="0"/>
              <w:jc w:val="both"/>
              <w:rPr>
                <w:rFonts w:ascii="Arial" w:eastAsiaTheme="minorEastAsia" w:hAnsi="Arial" w:cs="Arial"/>
                <w:b/>
                <w:color w:val="FF0000"/>
                <w:kern w:val="24"/>
                <w:sz w:val="22"/>
                <w:szCs w:val="22"/>
              </w:rPr>
            </w:pPr>
          </w:p>
          <w:p w14:paraId="7D6B5A7D" w14:textId="1A7B6C57" w:rsidR="00D02A59" w:rsidRDefault="00D02A59" w:rsidP="00341B08">
            <w:pPr>
              <w:pStyle w:val="NormalWeb"/>
              <w:spacing w:before="0" w:beforeAutospacing="0" w:after="0" w:afterAutospacing="0"/>
              <w:jc w:val="both"/>
              <w:rPr>
                <w:rFonts w:ascii="Arial" w:eastAsiaTheme="minorEastAsia" w:hAnsi="Arial" w:cs="Arial"/>
                <w:b/>
                <w:color w:val="FF0000"/>
                <w:kern w:val="24"/>
                <w:sz w:val="22"/>
                <w:szCs w:val="22"/>
              </w:rPr>
            </w:pPr>
          </w:p>
          <w:p w14:paraId="0BF8140F" w14:textId="47263DBE" w:rsidR="00D02A59" w:rsidRDefault="00D02A59" w:rsidP="00341B08">
            <w:pPr>
              <w:pStyle w:val="NormalWeb"/>
              <w:spacing w:before="0" w:beforeAutospacing="0" w:after="0" w:afterAutospacing="0"/>
              <w:jc w:val="both"/>
              <w:rPr>
                <w:rFonts w:ascii="Arial" w:eastAsiaTheme="minorEastAsia" w:hAnsi="Arial" w:cs="Arial"/>
                <w:b/>
                <w:color w:val="FF0000"/>
                <w:kern w:val="24"/>
                <w:sz w:val="22"/>
                <w:szCs w:val="22"/>
              </w:rPr>
            </w:pPr>
          </w:p>
          <w:p w14:paraId="211B8801" w14:textId="383D4A02" w:rsidR="00D02A59" w:rsidRDefault="00D02A59" w:rsidP="00341B08">
            <w:pPr>
              <w:pStyle w:val="NormalWeb"/>
              <w:spacing w:before="0" w:beforeAutospacing="0" w:after="0" w:afterAutospacing="0"/>
              <w:jc w:val="both"/>
              <w:rPr>
                <w:rFonts w:ascii="Arial" w:eastAsiaTheme="minorEastAsia" w:hAnsi="Arial" w:cs="Arial"/>
                <w:b/>
                <w:color w:val="FF0000"/>
                <w:kern w:val="24"/>
                <w:sz w:val="22"/>
                <w:szCs w:val="22"/>
              </w:rPr>
            </w:pPr>
          </w:p>
          <w:p w14:paraId="224CF8AF" w14:textId="77777777" w:rsidR="00D02A59" w:rsidRDefault="00D02A59" w:rsidP="00341B08">
            <w:pPr>
              <w:pStyle w:val="NormalWeb"/>
              <w:spacing w:before="0" w:beforeAutospacing="0" w:after="0" w:afterAutospacing="0"/>
              <w:jc w:val="both"/>
              <w:rPr>
                <w:rFonts w:ascii="Arial" w:eastAsiaTheme="minorEastAsia" w:hAnsi="Arial" w:cs="Arial"/>
                <w:b/>
                <w:color w:val="FF0000"/>
                <w:kern w:val="24"/>
                <w:sz w:val="22"/>
                <w:szCs w:val="22"/>
              </w:rPr>
            </w:pPr>
          </w:p>
          <w:p w14:paraId="3709576D" w14:textId="77777777" w:rsidR="002E311F" w:rsidRDefault="002E311F" w:rsidP="00341B08">
            <w:pPr>
              <w:pStyle w:val="NormalWeb"/>
              <w:spacing w:before="0" w:beforeAutospacing="0" w:after="0" w:afterAutospacing="0"/>
              <w:jc w:val="both"/>
              <w:rPr>
                <w:rFonts w:ascii="Arial" w:eastAsiaTheme="minorEastAsia" w:hAnsi="Arial" w:cs="Arial"/>
                <w:b/>
                <w:color w:val="FF0000"/>
                <w:kern w:val="24"/>
                <w:sz w:val="22"/>
                <w:szCs w:val="22"/>
              </w:rPr>
            </w:pPr>
          </w:p>
          <w:p w14:paraId="65C6399A" w14:textId="5A9591DB" w:rsidR="00341B08" w:rsidRPr="007849B8" w:rsidRDefault="00341B08" w:rsidP="00341B08">
            <w:pPr>
              <w:pStyle w:val="NormalWeb"/>
              <w:spacing w:before="0" w:beforeAutospacing="0" w:after="0" w:afterAutospacing="0"/>
              <w:jc w:val="both"/>
              <w:rPr>
                <w:rFonts w:ascii="Arial" w:eastAsiaTheme="minorEastAsia" w:hAnsi="Arial" w:cs="Arial"/>
                <w:color w:val="000000" w:themeColor="text1"/>
                <w:kern w:val="24"/>
                <w:sz w:val="22"/>
                <w:szCs w:val="22"/>
              </w:rPr>
            </w:pPr>
            <w:r w:rsidRPr="007849B8">
              <w:rPr>
                <w:rFonts w:ascii="Arial" w:eastAsiaTheme="minorEastAsia" w:hAnsi="Arial" w:cs="Arial"/>
                <w:b/>
                <w:color w:val="FF0000"/>
                <w:kern w:val="24"/>
                <w:sz w:val="22"/>
                <w:szCs w:val="22"/>
              </w:rPr>
              <w:t>Substantiated</w:t>
            </w:r>
            <w:r w:rsidRPr="007849B8">
              <w:rPr>
                <w:rFonts w:ascii="Arial" w:eastAsiaTheme="minorEastAsia" w:hAnsi="Arial" w:cs="Arial"/>
                <w:color w:val="000000" w:themeColor="text1"/>
                <w:kern w:val="24"/>
                <w:sz w:val="22"/>
                <w:szCs w:val="22"/>
              </w:rPr>
              <w:t xml:space="preserve"> – there is sufficient identifiable information to prove the allegation – this did happen.  Employer to refer to DBS</w:t>
            </w:r>
          </w:p>
          <w:p w14:paraId="009CC27C" w14:textId="77777777" w:rsidR="00341B08" w:rsidRPr="007849B8" w:rsidRDefault="00341B08" w:rsidP="00341B08">
            <w:pPr>
              <w:pStyle w:val="NormalWeb"/>
              <w:spacing w:before="0" w:beforeAutospacing="0" w:after="0" w:afterAutospacing="0"/>
              <w:jc w:val="both"/>
              <w:rPr>
                <w:rFonts w:ascii="Arial" w:hAnsi="Arial" w:cs="Arial"/>
                <w:sz w:val="22"/>
                <w:szCs w:val="22"/>
              </w:rPr>
            </w:pPr>
          </w:p>
          <w:p w14:paraId="18DDBF74" w14:textId="77777777" w:rsidR="00341B08" w:rsidRPr="007849B8" w:rsidRDefault="00341B08" w:rsidP="00341B08">
            <w:pPr>
              <w:pStyle w:val="NormalWeb"/>
              <w:spacing w:before="0" w:beforeAutospacing="0" w:after="0" w:afterAutospacing="0"/>
              <w:jc w:val="both"/>
              <w:rPr>
                <w:rFonts w:ascii="Arial" w:eastAsiaTheme="minorEastAsia" w:hAnsi="Arial" w:cs="Arial"/>
                <w:color w:val="000000" w:themeColor="text1"/>
                <w:kern w:val="24"/>
                <w:sz w:val="22"/>
                <w:szCs w:val="22"/>
              </w:rPr>
            </w:pPr>
            <w:r w:rsidRPr="007849B8">
              <w:rPr>
                <w:rFonts w:ascii="Arial" w:eastAsiaTheme="minorEastAsia" w:hAnsi="Arial" w:cs="Arial"/>
                <w:b/>
                <w:color w:val="FF0000"/>
                <w:kern w:val="24"/>
                <w:sz w:val="22"/>
                <w:szCs w:val="22"/>
              </w:rPr>
              <w:t>False</w:t>
            </w:r>
            <w:r w:rsidRPr="007849B8">
              <w:rPr>
                <w:rFonts w:ascii="Arial" w:eastAsiaTheme="minorEastAsia" w:hAnsi="Arial" w:cs="Arial"/>
                <w:color w:val="000000" w:themeColor="text1"/>
                <w:kern w:val="24"/>
                <w:sz w:val="22"/>
                <w:szCs w:val="22"/>
              </w:rPr>
              <w:t xml:space="preserve"> – there is sufficient evidence to disprove the allegation</w:t>
            </w:r>
          </w:p>
          <w:p w14:paraId="0E0685A9" w14:textId="77777777" w:rsidR="00341B08" w:rsidRPr="007849B8" w:rsidRDefault="00341B08" w:rsidP="00341B08">
            <w:pPr>
              <w:pStyle w:val="NormalWeb"/>
              <w:spacing w:before="0" w:beforeAutospacing="0" w:after="0" w:afterAutospacing="0"/>
              <w:jc w:val="both"/>
              <w:rPr>
                <w:rFonts w:ascii="Arial" w:hAnsi="Arial" w:cs="Arial"/>
                <w:sz w:val="22"/>
                <w:szCs w:val="22"/>
              </w:rPr>
            </w:pPr>
          </w:p>
          <w:p w14:paraId="2B424C12" w14:textId="77777777" w:rsidR="00341B08" w:rsidRPr="007849B8" w:rsidRDefault="00341B08" w:rsidP="00341B08">
            <w:pPr>
              <w:pStyle w:val="NormalWeb"/>
              <w:spacing w:before="0" w:beforeAutospacing="0" w:after="0" w:afterAutospacing="0"/>
              <w:jc w:val="both"/>
              <w:rPr>
                <w:rFonts w:ascii="Arial" w:eastAsiaTheme="minorEastAsia" w:hAnsi="Arial" w:cs="Arial"/>
                <w:color w:val="000000" w:themeColor="text1"/>
                <w:kern w:val="24"/>
                <w:sz w:val="22"/>
                <w:szCs w:val="22"/>
              </w:rPr>
            </w:pPr>
            <w:r w:rsidRPr="007849B8">
              <w:rPr>
                <w:rFonts w:ascii="Arial" w:eastAsiaTheme="minorEastAsia" w:hAnsi="Arial" w:cs="Arial"/>
                <w:b/>
                <w:color w:val="FF0000"/>
                <w:kern w:val="24"/>
                <w:sz w:val="22"/>
                <w:szCs w:val="22"/>
              </w:rPr>
              <w:t>Malicious</w:t>
            </w:r>
            <w:r w:rsidRPr="007849B8">
              <w:rPr>
                <w:rFonts w:ascii="Arial" w:eastAsiaTheme="minorEastAsia" w:hAnsi="Arial" w:cs="Arial"/>
                <w:color w:val="000000" w:themeColor="text1"/>
                <w:kern w:val="24"/>
                <w:sz w:val="22"/>
                <w:szCs w:val="22"/>
              </w:rPr>
              <w:t xml:space="preserve"> – there is clear evidence to prove there has been a deliberate act to deceive and the allegation has been entirely false</w:t>
            </w:r>
          </w:p>
          <w:p w14:paraId="296D1C0E" w14:textId="77777777" w:rsidR="00341B08" w:rsidRPr="007849B8" w:rsidRDefault="00341B08" w:rsidP="00341B08">
            <w:pPr>
              <w:pStyle w:val="NormalWeb"/>
              <w:spacing w:before="0" w:beforeAutospacing="0" w:after="0" w:afterAutospacing="0"/>
              <w:jc w:val="both"/>
              <w:rPr>
                <w:rFonts w:ascii="Arial" w:hAnsi="Arial" w:cs="Arial"/>
                <w:sz w:val="22"/>
                <w:szCs w:val="22"/>
              </w:rPr>
            </w:pPr>
          </w:p>
          <w:p w14:paraId="59DA082F" w14:textId="77777777" w:rsidR="00341B08" w:rsidRPr="007849B8" w:rsidRDefault="00341B08" w:rsidP="00341B08">
            <w:pPr>
              <w:pStyle w:val="NormalWeb"/>
              <w:spacing w:before="0" w:beforeAutospacing="0" w:after="0" w:afterAutospacing="0"/>
              <w:jc w:val="both"/>
              <w:rPr>
                <w:rFonts w:ascii="Arial" w:eastAsiaTheme="minorEastAsia" w:hAnsi="Arial" w:cs="Arial"/>
                <w:color w:val="000000" w:themeColor="text1"/>
                <w:kern w:val="24"/>
                <w:sz w:val="22"/>
                <w:szCs w:val="22"/>
              </w:rPr>
            </w:pPr>
            <w:r w:rsidRPr="007849B8">
              <w:rPr>
                <w:rFonts w:ascii="Arial" w:eastAsiaTheme="minorEastAsia" w:hAnsi="Arial" w:cs="Arial"/>
                <w:b/>
                <w:color w:val="FF0000"/>
                <w:kern w:val="24"/>
                <w:sz w:val="22"/>
                <w:szCs w:val="22"/>
              </w:rPr>
              <w:t>Unfounded</w:t>
            </w:r>
            <w:r w:rsidRPr="007849B8">
              <w:rPr>
                <w:rFonts w:ascii="Arial" w:eastAsiaTheme="minorEastAsia" w:hAnsi="Arial" w:cs="Arial"/>
                <w:color w:val="000000" w:themeColor="text1"/>
                <w:kern w:val="24"/>
                <w:sz w:val="22"/>
                <w:szCs w:val="22"/>
              </w:rPr>
              <w:t xml:space="preserve"> – there is no evidence or proper basis which supports the allegation being made. It might indicate that the person making the allegation misinterpreted the incident or was mistaken about what they saw. Alternatively, they may not have been aware or all the circumstances</w:t>
            </w:r>
          </w:p>
          <w:p w14:paraId="1C78D306" w14:textId="77777777" w:rsidR="00341B08" w:rsidRPr="007849B8" w:rsidRDefault="00341B08" w:rsidP="00341B08">
            <w:pPr>
              <w:pStyle w:val="NormalWeb"/>
              <w:spacing w:before="0" w:beforeAutospacing="0" w:after="0" w:afterAutospacing="0"/>
              <w:jc w:val="both"/>
              <w:rPr>
                <w:rFonts w:ascii="Arial" w:hAnsi="Arial" w:cs="Arial"/>
                <w:sz w:val="22"/>
                <w:szCs w:val="22"/>
              </w:rPr>
            </w:pPr>
          </w:p>
          <w:p w14:paraId="6244442D" w14:textId="77777777" w:rsidR="00341B08" w:rsidRPr="007849B8" w:rsidRDefault="00341B08" w:rsidP="00341B08">
            <w:pPr>
              <w:pStyle w:val="NormalWeb"/>
              <w:spacing w:before="0" w:beforeAutospacing="0" w:after="0" w:afterAutospacing="0"/>
              <w:jc w:val="both"/>
              <w:rPr>
                <w:rFonts w:ascii="Arial" w:eastAsiaTheme="minorEastAsia" w:hAnsi="Arial" w:cs="Arial"/>
                <w:color w:val="000000" w:themeColor="text1"/>
                <w:kern w:val="24"/>
                <w:sz w:val="22"/>
                <w:szCs w:val="22"/>
              </w:rPr>
            </w:pPr>
            <w:r w:rsidRPr="007849B8">
              <w:rPr>
                <w:rFonts w:ascii="Arial" w:eastAsiaTheme="minorEastAsia" w:hAnsi="Arial" w:cs="Arial"/>
                <w:b/>
                <w:color w:val="FF0000"/>
                <w:kern w:val="24"/>
                <w:sz w:val="22"/>
                <w:szCs w:val="22"/>
              </w:rPr>
              <w:t>Unsubstantiated</w:t>
            </w:r>
            <w:r w:rsidRPr="007849B8">
              <w:rPr>
                <w:rFonts w:ascii="Arial" w:eastAsiaTheme="minorEastAsia" w:hAnsi="Arial" w:cs="Arial"/>
                <w:color w:val="000000" w:themeColor="text1"/>
                <w:kern w:val="24"/>
                <w:sz w:val="22"/>
                <w:szCs w:val="22"/>
              </w:rPr>
              <w:t xml:space="preserve"> - An unsubstantiated allegation is not the same as a false allegation.  It means that there is insufficient evidence to prove or disprove the allegation.  The term, therefore, does not imply guilt or innocence.</w:t>
            </w:r>
          </w:p>
          <w:p w14:paraId="738F779E" w14:textId="77777777" w:rsidR="002F2FB0" w:rsidRPr="007849B8" w:rsidRDefault="002F2FB0" w:rsidP="00A50FE7">
            <w:pPr>
              <w:ind w:left="300"/>
              <w:jc w:val="both"/>
              <w:rPr>
                <w:rFonts w:ascii="Arial" w:hAnsi="Arial" w:cs="Arial"/>
                <w:sz w:val="22"/>
                <w:szCs w:val="22"/>
              </w:rPr>
            </w:pPr>
          </w:p>
        </w:tc>
      </w:tr>
      <w:tr w:rsidR="00AE1D7F" w:rsidRPr="007849B8" w14:paraId="677483EA" w14:textId="77777777" w:rsidTr="00FE40A5">
        <w:trPr>
          <w:trHeight w:val="315"/>
        </w:trPr>
        <w:tc>
          <w:tcPr>
            <w:tcW w:w="10061" w:type="dxa"/>
            <w:shd w:val="clear" w:color="auto" w:fill="D9D9D9" w:themeFill="background1" w:themeFillShade="D9"/>
          </w:tcPr>
          <w:p w14:paraId="7BF694AD" w14:textId="77777777" w:rsidR="00AE1D7F" w:rsidRDefault="007871C1" w:rsidP="00FE40A5">
            <w:pPr>
              <w:jc w:val="both"/>
              <w:rPr>
                <w:rFonts w:ascii="Arial" w:hAnsi="Arial" w:cs="Arial"/>
                <w:b/>
                <w:bCs/>
                <w:sz w:val="22"/>
                <w:szCs w:val="22"/>
              </w:rPr>
            </w:pPr>
            <w:r w:rsidRPr="007849B8">
              <w:rPr>
                <w:rFonts w:ascii="Arial" w:hAnsi="Arial" w:cs="Arial"/>
                <w:sz w:val="22"/>
                <w:szCs w:val="22"/>
              </w:rPr>
              <w:t>8</w:t>
            </w:r>
            <w:r w:rsidR="00FE40A5" w:rsidRPr="007849B8">
              <w:rPr>
                <w:rFonts w:ascii="Arial" w:hAnsi="Arial" w:cs="Arial"/>
                <w:sz w:val="22"/>
                <w:szCs w:val="22"/>
              </w:rPr>
              <w:t xml:space="preserve">. </w:t>
            </w:r>
            <w:r w:rsidR="00FE40A5" w:rsidRPr="002E311F">
              <w:rPr>
                <w:rFonts w:ascii="Arial" w:hAnsi="Arial" w:cs="Arial"/>
                <w:b/>
                <w:bCs/>
                <w:sz w:val="22"/>
                <w:szCs w:val="22"/>
              </w:rPr>
              <w:t>Recommendations</w:t>
            </w:r>
          </w:p>
          <w:p w14:paraId="0C758381" w14:textId="77777777" w:rsidR="00244774" w:rsidRDefault="00244774" w:rsidP="00FE40A5">
            <w:pPr>
              <w:jc w:val="both"/>
              <w:rPr>
                <w:rFonts w:ascii="Arial" w:hAnsi="Arial" w:cs="Arial"/>
                <w:sz w:val="22"/>
                <w:szCs w:val="22"/>
              </w:rPr>
            </w:pPr>
          </w:p>
          <w:p w14:paraId="7BADADC6" w14:textId="77777777" w:rsidR="00244774" w:rsidRDefault="00244774" w:rsidP="00FE40A5">
            <w:pPr>
              <w:jc w:val="both"/>
              <w:rPr>
                <w:rFonts w:ascii="Arial" w:hAnsi="Arial" w:cs="Arial"/>
                <w:sz w:val="22"/>
                <w:szCs w:val="22"/>
              </w:rPr>
            </w:pPr>
            <w:r>
              <w:rPr>
                <w:rFonts w:ascii="Arial" w:hAnsi="Arial" w:cs="Arial"/>
                <w:sz w:val="22"/>
                <w:szCs w:val="22"/>
              </w:rPr>
              <w:t xml:space="preserve">(e.g. further training, mentoring, </w:t>
            </w:r>
            <w:r w:rsidR="00D02A59">
              <w:rPr>
                <w:rFonts w:ascii="Arial" w:hAnsi="Arial" w:cs="Arial"/>
                <w:sz w:val="22"/>
                <w:szCs w:val="22"/>
              </w:rPr>
              <w:t>suspension, disciplinary process)</w:t>
            </w:r>
          </w:p>
          <w:p w14:paraId="404663EE" w14:textId="29919E90" w:rsidR="00A322A7" w:rsidRPr="007849B8" w:rsidRDefault="00A322A7" w:rsidP="00A322A7">
            <w:pPr>
              <w:jc w:val="both"/>
              <w:rPr>
                <w:rFonts w:ascii="Arial" w:hAnsi="Arial" w:cs="Arial"/>
                <w:sz w:val="22"/>
                <w:szCs w:val="22"/>
              </w:rPr>
            </w:pPr>
            <w:r w:rsidRPr="00A322A7">
              <w:rPr>
                <w:rFonts w:ascii="Arial" w:hAnsi="Arial" w:cs="Arial"/>
                <w:b/>
                <w:sz w:val="22"/>
                <w:szCs w:val="22"/>
              </w:rPr>
              <w:t>NB</w:t>
            </w:r>
            <w:r>
              <w:rPr>
                <w:rFonts w:ascii="Arial" w:hAnsi="Arial" w:cs="Arial"/>
                <w:sz w:val="22"/>
                <w:szCs w:val="22"/>
              </w:rPr>
              <w:t xml:space="preserve"> </w:t>
            </w:r>
            <w:r w:rsidRPr="00A322A7">
              <w:rPr>
                <w:rFonts w:ascii="Arial" w:hAnsi="Arial" w:cs="Arial"/>
                <w:color w:val="FF0000"/>
                <w:sz w:val="22"/>
                <w:szCs w:val="22"/>
              </w:rPr>
              <w:t>also consider  the support need of the staff member</w:t>
            </w:r>
          </w:p>
        </w:tc>
      </w:tr>
      <w:tr w:rsidR="00FE40A5" w:rsidRPr="007849B8" w14:paraId="6FC9F088" w14:textId="77777777" w:rsidTr="00FE40A5">
        <w:trPr>
          <w:trHeight w:val="796"/>
        </w:trPr>
        <w:tc>
          <w:tcPr>
            <w:tcW w:w="10061" w:type="dxa"/>
          </w:tcPr>
          <w:p w14:paraId="1647A37F" w14:textId="77777777" w:rsidR="00FE40A5" w:rsidRPr="007849B8" w:rsidRDefault="00FE40A5" w:rsidP="00FE40A5">
            <w:pPr>
              <w:ind w:left="300"/>
              <w:jc w:val="both"/>
              <w:rPr>
                <w:rFonts w:ascii="Arial" w:hAnsi="Arial" w:cs="Arial"/>
                <w:sz w:val="22"/>
                <w:szCs w:val="22"/>
              </w:rPr>
            </w:pPr>
          </w:p>
          <w:p w14:paraId="2E393236" w14:textId="7C6BB468" w:rsidR="00A56D27" w:rsidRDefault="00A56D27" w:rsidP="00FE40A5">
            <w:pPr>
              <w:ind w:left="300"/>
              <w:jc w:val="both"/>
              <w:rPr>
                <w:rFonts w:ascii="Arial" w:hAnsi="Arial" w:cs="Arial"/>
                <w:sz w:val="22"/>
                <w:szCs w:val="22"/>
              </w:rPr>
            </w:pPr>
          </w:p>
          <w:p w14:paraId="4AF4E261" w14:textId="572582FD" w:rsidR="002E311F" w:rsidRDefault="002E311F" w:rsidP="00FE40A5">
            <w:pPr>
              <w:ind w:left="300"/>
              <w:jc w:val="both"/>
              <w:rPr>
                <w:rFonts w:ascii="Arial" w:hAnsi="Arial" w:cs="Arial"/>
                <w:sz w:val="22"/>
                <w:szCs w:val="22"/>
              </w:rPr>
            </w:pPr>
          </w:p>
          <w:p w14:paraId="551EF967" w14:textId="2052C7ED" w:rsidR="00244774" w:rsidRDefault="00244774" w:rsidP="00FE40A5">
            <w:pPr>
              <w:ind w:left="300"/>
              <w:jc w:val="both"/>
              <w:rPr>
                <w:rFonts w:ascii="Arial" w:hAnsi="Arial" w:cs="Arial"/>
                <w:sz w:val="22"/>
                <w:szCs w:val="22"/>
              </w:rPr>
            </w:pPr>
          </w:p>
          <w:p w14:paraId="22CC8AF8" w14:textId="1BFC0498" w:rsidR="00244774" w:rsidRDefault="00244774" w:rsidP="00FE40A5">
            <w:pPr>
              <w:ind w:left="300"/>
              <w:jc w:val="both"/>
              <w:rPr>
                <w:rFonts w:ascii="Arial" w:hAnsi="Arial" w:cs="Arial"/>
                <w:sz w:val="22"/>
                <w:szCs w:val="22"/>
              </w:rPr>
            </w:pPr>
          </w:p>
          <w:p w14:paraId="2E48ED0C" w14:textId="3EBAB72E" w:rsidR="00244774" w:rsidRDefault="00244774" w:rsidP="00FE40A5">
            <w:pPr>
              <w:ind w:left="300"/>
              <w:jc w:val="both"/>
              <w:rPr>
                <w:rFonts w:ascii="Arial" w:hAnsi="Arial" w:cs="Arial"/>
                <w:sz w:val="22"/>
                <w:szCs w:val="22"/>
              </w:rPr>
            </w:pPr>
          </w:p>
          <w:p w14:paraId="1C12470A" w14:textId="043C109F" w:rsidR="00244774" w:rsidRDefault="00244774" w:rsidP="00FE40A5">
            <w:pPr>
              <w:ind w:left="300"/>
              <w:jc w:val="both"/>
              <w:rPr>
                <w:rFonts w:ascii="Arial" w:hAnsi="Arial" w:cs="Arial"/>
                <w:sz w:val="22"/>
                <w:szCs w:val="22"/>
              </w:rPr>
            </w:pPr>
          </w:p>
          <w:p w14:paraId="0F5649E7" w14:textId="7C5DE7D9" w:rsidR="00244774" w:rsidRDefault="00244774" w:rsidP="00FE40A5">
            <w:pPr>
              <w:ind w:left="300"/>
              <w:jc w:val="both"/>
              <w:rPr>
                <w:rFonts w:ascii="Arial" w:hAnsi="Arial" w:cs="Arial"/>
                <w:sz w:val="22"/>
                <w:szCs w:val="22"/>
              </w:rPr>
            </w:pPr>
          </w:p>
          <w:p w14:paraId="3994743B" w14:textId="0F3BD3C7" w:rsidR="00244774" w:rsidRDefault="00244774" w:rsidP="00FE40A5">
            <w:pPr>
              <w:ind w:left="300"/>
              <w:jc w:val="both"/>
              <w:rPr>
                <w:rFonts w:ascii="Arial" w:hAnsi="Arial" w:cs="Arial"/>
                <w:sz w:val="22"/>
                <w:szCs w:val="22"/>
              </w:rPr>
            </w:pPr>
          </w:p>
          <w:p w14:paraId="053832B1" w14:textId="57FD6905" w:rsidR="00244774" w:rsidRDefault="00244774" w:rsidP="00FE40A5">
            <w:pPr>
              <w:ind w:left="300"/>
              <w:jc w:val="both"/>
              <w:rPr>
                <w:rFonts w:ascii="Arial" w:hAnsi="Arial" w:cs="Arial"/>
                <w:sz w:val="22"/>
                <w:szCs w:val="22"/>
              </w:rPr>
            </w:pPr>
          </w:p>
          <w:p w14:paraId="2FB2D1EA" w14:textId="77777777" w:rsidR="00244774" w:rsidRPr="007849B8" w:rsidRDefault="00244774" w:rsidP="00FE40A5">
            <w:pPr>
              <w:ind w:left="300"/>
              <w:jc w:val="both"/>
              <w:rPr>
                <w:rFonts w:ascii="Arial" w:hAnsi="Arial" w:cs="Arial"/>
                <w:sz w:val="22"/>
                <w:szCs w:val="22"/>
              </w:rPr>
            </w:pPr>
          </w:p>
          <w:p w14:paraId="5EA01CB4" w14:textId="77777777" w:rsidR="00A56D27" w:rsidRPr="007849B8" w:rsidRDefault="00A56D27" w:rsidP="00FE40A5">
            <w:pPr>
              <w:ind w:left="300"/>
              <w:jc w:val="both"/>
              <w:rPr>
                <w:rFonts w:ascii="Arial" w:hAnsi="Arial" w:cs="Arial"/>
                <w:sz w:val="22"/>
                <w:szCs w:val="22"/>
              </w:rPr>
            </w:pPr>
          </w:p>
          <w:p w14:paraId="29D8733F" w14:textId="3F7A073F" w:rsidR="00A56D27" w:rsidRPr="007849B8" w:rsidRDefault="00A56D27" w:rsidP="00FE40A5">
            <w:pPr>
              <w:ind w:left="300"/>
              <w:jc w:val="both"/>
              <w:rPr>
                <w:rFonts w:ascii="Arial" w:hAnsi="Arial" w:cs="Arial"/>
                <w:sz w:val="22"/>
                <w:szCs w:val="22"/>
              </w:rPr>
            </w:pPr>
          </w:p>
        </w:tc>
      </w:tr>
      <w:tr w:rsidR="00AE1D7F" w:rsidRPr="007849B8" w14:paraId="5F2D9D2C" w14:textId="77777777" w:rsidTr="00FE40A5">
        <w:trPr>
          <w:trHeight w:val="285"/>
        </w:trPr>
        <w:tc>
          <w:tcPr>
            <w:tcW w:w="10061" w:type="dxa"/>
            <w:shd w:val="clear" w:color="auto" w:fill="D9D9D9" w:themeFill="background1" w:themeFillShade="D9"/>
          </w:tcPr>
          <w:p w14:paraId="6F1A4DF5" w14:textId="476951D8" w:rsidR="00AE1D7F" w:rsidRPr="007849B8" w:rsidRDefault="007871C1" w:rsidP="00FE40A5">
            <w:pPr>
              <w:jc w:val="both"/>
              <w:rPr>
                <w:rFonts w:ascii="Arial" w:hAnsi="Arial" w:cs="Arial"/>
                <w:sz w:val="22"/>
                <w:szCs w:val="22"/>
              </w:rPr>
            </w:pPr>
            <w:r w:rsidRPr="007849B8">
              <w:rPr>
                <w:rFonts w:ascii="Arial" w:hAnsi="Arial" w:cs="Arial"/>
                <w:sz w:val="22"/>
                <w:szCs w:val="22"/>
              </w:rPr>
              <w:t>9</w:t>
            </w:r>
            <w:r w:rsidR="00FE40A5" w:rsidRPr="007849B8">
              <w:rPr>
                <w:rFonts w:ascii="Arial" w:hAnsi="Arial" w:cs="Arial"/>
                <w:sz w:val="22"/>
                <w:szCs w:val="22"/>
              </w:rPr>
              <w:t xml:space="preserve">. Member of </w:t>
            </w:r>
            <w:r w:rsidR="00D02A59" w:rsidRPr="007849B8">
              <w:rPr>
                <w:rFonts w:ascii="Arial" w:hAnsi="Arial" w:cs="Arial"/>
                <w:sz w:val="22"/>
                <w:szCs w:val="22"/>
              </w:rPr>
              <w:t>staff’s</w:t>
            </w:r>
            <w:r w:rsidR="00FE40A5" w:rsidRPr="007849B8">
              <w:rPr>
                <w:rFonts w:ascii="Arial" w:hAnsi="Arial" w:cs="Arial"/>
                <w:sz w:val="22"/>
                <w:szCs w:val="22"/>
              </w:rPr>
              <w:t xml:space="preserve"> comments regarding the findings of the risk assessment.</w:t>
            </w:r>
          </w:p>
        </w:tc>
      </w:tr>
      <w:tr w:rsidR="00FE40A5" w:rsidRPr="007849B8" w14:paraId="46174D56" w14:textId="77777777" w:rsidTr="00AE1D7F">
        <w:trPr>
          <w:trHeight w:val="255"/>
        </w:trPr>
        <w:tc>
          <w:tcPr>
            <w:tcW w:w="10061" w:type="dxa"/>
          </w:tcPr>
          <w:p w14:paraId="14A53ABB" w14:textId="77777777" w:rsidR="00FE40A5" w:rsidRPr="007849B8" w:rsidRDefault="00FE40A5" w:rsidP="00FE40A5">
            <w:pPr>
              <w:jc w:val="both"/>
              <w:rPr>
                <w:rFonts w:ascii="Arial" w:hAnsi="Arial" w:cs="Arial"/>
                <w:sz w:val="22"/>
                <w:szCs w:val="22"/>
              </w:rPr>
            </w:pPr>
          </w:p>
          <w:p w14:paraId="4E7E5EC1" w14:textId="5A265CAD" w:rsidR="00FE40A5" w:rsidRDefault="00FE40A5" w:rsidP="00FE40A5">
            <w:pPr>
              <w:jc w:val="both"/>
              <w:rPr>
                <w:rFonts w:ascii="Arial" w:hAnsi="Arial" w:cs="Arial"/>
                <w:sz w:val="22"/>
                <w:szCs w:val="22"/>
              </w:rPr>
            </w:pPr>
          </w:p>
          <w:p w14:paraId="0CBE3982" w14:textId="78B0EFD6" w:rsidR="00D02A59" w:rsidRDefault="00D02A59" w:rsidP="00FE40A5">
            <w:pPr>
              <w:jc w:val="both"/>
              <w:rPr>
                <w:rFonts w:ascii="Arial" w:hAnsi="Arial" w:cs="Arial"/>
                <w:sz w:val="22"/>
                <w:szCs w:val="22"/>
              </w:rPr>
            </w:pPr>
          </w:p>
          <w:p w14:paraId="36EDED1D" w14:textId="77777777" w:rsidR="00D02A59" w:rsidRDefault="00D02A59" w:rsidP="00FE40A5">
            <w:pPr>
              <w:jc w:val="both"/>
              <w:rPr>
                <w:rFonts w:ascii="Arial" w:hAnsi="Arial" w:cs="Arial"/>
                <w:sz w:val="22"/>
                <w:szCs w:val="22"/>
              </w:rPr>
            </w:pPr>
          </w:p>
          <w:p w14:paraId="4B1B942D" w14:textId="77777777" w:rsidR="002E311F" w:rsidRPr="007849B8" w:rsidRDefault="002E311F" w:rsidP="00FE40A5">
            <w:pPr>
              <w:jc w:val="both"/>
              <w:rPr>
                <w:rFonts w:ascii="Arial" w:hAnsi="Arial" w:cs="Arial"/>
                <w:sz w:val="22"/>
                <w:szCs w:val="22"/>
              </w:rPr>
            </w:pPr>
          </w:p>
          <w:p w14:paraId="657BD572" w14:textId="77777777" w:rsidR="00A56D27" w:rsidRPr="007849B8" w:rsidRDefault="00A56D27" w:rsidP="00FE40A5">
            <w:pPr>
              <w:jc w:val="both"/>
              <w:rPr>
                <w:rFonts w:ascii="Arial" w:hAnsi="Arial" w:cs="Arial"/>
                <w:sz w:val="22"/>
                <w:szCs w:val="22"/>
              </w:rPr>
            </w:pPr>
          </w:p>
          <w:p w14:paraId="3A64BF9A" w14:textId="32A3BC5F" w:rsidR="00FE40A5" w:rsidRPr="007849B8" w:rsidRDefault="00FE40A5" w:rsidP="00FE40A5">
            <w:pPr>
              <w:jc w:val="both"/>
              <w:rPr>
                <w:rFonts w:ascii="Arial" w:hAnsi="Arial" w:cs="Arial"/>
                <w:sz w:val="22"/>
                <w:szCs w:val="22"/>
              </w:rPr>
            </w:pPr>
          </w:p>
        </w:tc>
      </w:tr>
      <w:tr w:rsidR="00AE1D7F" w:rsidRPr="007849B8" w14:paraId="43F8EB06" w14:textId="77777777" w:rsidTr="00FE40A5">
        <w:trPr>
          <w:trHeight w:val="285"/>
        </w:trPr>
        <w:tc>
          <w:tcPr>
            <w:tcW w:w="10061" w:type="dxa"/>
            <w:shd w:val="clear" w:color="auto" w:fill="D9D9D9" w:themeFill="background1" w:themeFillShade="D9"/>
          </w:tcPr>
          <w:p w14:paraId="627BD721" w14:textId="36F6E7C5" w:rsidR="00AE1D7F" w:rsidRPr="007849B8" w:rsidRDefault="007871C1" w:rsidP="00FE40A5">
            <w:pPr>
              <w:jc w:val="both"/>
              <w:rPr>
                <w:rFonts w:ascii="Arial" w:hAnsi="Arial" w:cs="Arial"/>
                <w:sz w:val="22"/>
                <w:szCs w:val="22"/>
              </w:rPr>
            </w:pPr>
            <w:r w:rsidRPr="007849B8">
              <w:rPr>
                <w:rFonts w:ascii="Arial" w:hAnsi="Arial" w:cs="Arial"/>
                <w:sz w:val="22"/>
                <w:szCs w:val="22"/>
              </w:rPr>
              <w:t>10</w:t>
            </w:r>
            <w:r w:rsidR="00FE40A5" w:rsidRPr="007849B8">
              <w:rPr>
                <w:rFonts w:ascii="Arial" w:hAnsi="Arial" w:cs="Arial"/>
                <w:sz w:val="22"/>
                <w:szCs w:val="22"/>
              </w:rPr>
              <w:t>. Signatures and R</w:t>
            </w:r>
            <w:r w:rsidR="00AE1D7F" w:rsidRPr="007849B8">
              <w:rPr>
                <w:rFonts w:ascii="Arial" w:hAnsi="Arial" w:cs="Arial"/>
                <w:sz w:val="22"/>
                <w:szCs w:val="22"/>
              </w:rPr>
              <w:t>eview date</w:t>
            </w:r>
          </w:p>
        </w:tc>
      </w:tr>
      <w:tr w:rsidR="00FE40A5" w:rsidRPr="007849B8" w14:paraId="2151376F" w14:textId="77777777" w:rsidTr="00AE1D7F">
        <w:trPr>
          <w:trHeight w:val="150"/>
        </w:trPr>
        <w:tc>
          <w:tcPr>
            <w:tcW w:w="10061" w:type="dxa"/>
          </w:tcPr>
          <w:p w14:paraId="7E90FCA1" w14:textId="77777777" w:rsidR="00FE40A5" w:rsidRPr="007849B8" w:rsidRDefault="00FE40A5" w:rsidP="00FE40A5">
            <w:pPr>
              <w:jc w:val="both"/>
              <w:rPr>
                <w:rFonts w:ascii="Arial" w:hAnsi="Arial" w:cs="Arial"/>
                <w:sz w:val="22"/>
                <w:szCs w:val="22"/>
              </w:rPr>
            </w:pPr>
          </w:p>
          <w:p w14:paraId="463FC133" w14:textId="16E3AC74" w:rsidR="002E311F" w:rsidRDefault="002E311F" w:rsidP="00FE40A5">
            <w:pPr>
              <w:jc w:val="both"/>
              <w:rPr>
                <w:rFonts w:ascii="Arial" w:hAnsi="Arial" w:cs="Arial"/>
                <w:sz w:val="22"/>
                <w:szCs w:val="22"/>
              </w:rPr>
            </w:pPr>
          </w:p>
          <w:p w14:paraId="375B9956" w14:textId="7DED0FC3" w:rsidR="002E311F" w:rsidRDefault="002E311F" w:rsidP="00FE40A5">
            <w:pPr>
              <w:jc w:val="both"/>
              <w:rPr>
                <w:rFonts w:ascii="Arial" w:hAnsi="Arial" w:cs="Arial"/>
                <w:sz w:val="22"/>
                <w:szCs w:val="22"/>
              </w:rPr>
            </w:pPr>
          </w:p>
          <w:p w14:paraId="0A82A2E8" w14:textId="50B04385" w:rsidR="00D02A59" w:rsidRDefault="00D02A59" w:rsidP="00FE40A5">
            <w:pPr>
              <w:jc w:val="both"/>
              <w:rPr>
                <w:rFonts w:ascii="Arial" w:hAnsi="Arial" w:cs="Arial"/>
                <w:sz w:val="22"/>
                <w:szCs w:val="22"/>
              </w:rPr>
            </w:pPr>
          </w:p>
          <w:p w14:paraId="151B29B9" w14:textId="4E1C60F8" w:rsidR="00D02A59" w:rsidRDefault="00D02A59" w:rsidP="00FE40A5">
            <w:pPr>
              <w:jc w:val="both"/>
              <w:rPr>
                <w:rFonts w:ascii="Arial" w:hAnsi="Arial" w:cs="Arial"/>
                <w:sz w:val="22"/>
                <w:szCs w:val="22"/>
              </w:rPr>
            </w:pPr>
          </w:p>
          <w:p w14:paraId="31C0DDDD" w14:textId="4F0C43F9" w:rsidR="00D02A59" w:rsidRDefault="00D02A59" w:rsidP="00FE40A5">
            <w:pPr>
              <w:jc w:val="both"/>
              <w:rPr>
                <w:rFonts w:ascii="Arial" w:hAnsi="Arial" w:cs="Arial"/>
                <w:sz w:val="22"/>
                <w:szCs w:val="22"/>
              </w:rPr>
            </w:pPr>
          </w:p>
          <w:p w14:paraId="24987562" w14:textId="77777777" w:rsidR="00D02A59" w:rsidRPr="007849B8" w:rsidRDefault="00D02A59" w:rsidP="00FE40A5">
            <w:pPr>
              <w:jc w:val="both"/>
              <w:rPr>
                <w:rFonts w:ascii="Arial" w:hAnsi="Arial" w:cs="Arial"/>
                <w:sz w:val="22"/>
                <w:szCs w:val="22"/>
              </w:rPr>
            </w:pPr>
          </w:p>
          <w:p w14:paraId="7094899D" w14:textId="77777777" w:rsidR="00FE40A5" w:rsidRPr="007849B8" w:rsidRDefault="00FE40A5" w:rsidP="00FE40A5">
            <w:pPr>
              <w:jc w:val="both"/>
              <w:rPr>
                <w:rFonts w:ascii="Arial" w:hAnsi="Arial" w:cs="Arial"/>
                <w:sz w:val="22"/>
                <w:szCs w:val="22"/>
              </w:rPr>
            </w:pPr>
          </w:p>
          <w:p w14:paraId="470B8DF1" w14:textId="5AB86F59" w:rsidR="00A56D27" w:rsidRPr="007849B8" w:rsidRDefault="00A56D27" w:rsidP="00FE40A5">
            <w:pPr>
              <w:jc w:val="both"/>
              <w:rPr>
                <w:rFonts w:ascii="Arial" w:hAnsi="Arial" w:cs="Arial"/>
                <w:sz w:val="22"/>
                <w:szCs w:val="22"/>
              </w:rPr>
            </w:pPr>
          </w:p>
        </w:tc>
      </w:tr>
    </w:tbl>
    <w:p w14:paraId="7F701227" w14:textId="7686D507" w:rsidR="00C0177E" w:rsidRDefault="00C0177E" w:rsidP="00C0177E">
      <w:pPr>
        <w:jc w:val="both"/>
        <w:rPr>
          <w:rFonts w:ascii="Arial" w:hAnsi="Arial" w:cs="Arial"/>
          <w:sz w:val="22"/>
          <w:szCs w:val="22"/>
        </w:rPr>
      </w:pPr>
    </w:p>
    <w:sectPr w:rsidR="00C0177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6E8C7" w14:textId="77777777" w:rsidR="001326A0" w:rsidRDefault="001326A0" w:rsidP="00B773BA">
      <w:r>
        <w:separator/>
      </w:r>
    </w:p>
  </w:endnote>
  <w:endnote w:type="continuationSeparator" w:id="0">
    <w:p w14:paraId="28EAA097" w14:textId="77777777" w:rsidR="001326A0" w:rsidRDefault="001326A0" w:rsidP="00B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81425"/>
      <w:docPartObj>
        <w:docPartGallery w:val="Page Numbers (Bottom of Page)"/>
        <w:docPartUnique/>
      </w:docPartObj>
    </w:sdtPr>
    <w:sdtEndPr>
      <w:rPr>
        <w:noProof/>
      </w:rPr>
    </w:sdtEndPr>
    <w:sdtContent>
      <w:p w14:paraId="43AEB9AC" w14:textId="6F49495F" w:rsidR="00F91540" w:rsidRDefault="00F9154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B678E22" w14:textId="42F171FC" w:rsidR="00B773BA" w:rsidRDefault="00B773BA" w:rsidP="00B773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F9A4A" w14:textId="77777777" w:rsidR="001326A0" w:rsidRDefault="001326A0" w:rsidP="00B773BA">
      <w:r>
        <w:separator/>
      </w:r>
    </w:p>
  </w:footnote>
  <w:footnote w:type="continuationSeparator" w:id="0">
    <w:p w14:paraId="58B5FB2F" w14:textId="77777777" w:rsidR="001326A0" w:rsidRDefault="001326A0" w:rsidP="00B7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B044" w14:textId="397A27A7" w:rsidR="00A50FE7" w:rsidRPr="00F92710" w:rsidRDefault="00864E1C" w:rsidP="00864E1C">
    <w:pPr>
      <w:pStyle w:val="Header"/>
      <w:rPr>
        <w:rFonts w:ascii="Arial" w:hAnsi="Arial" w:cs="Arial"/>
      </w:rPr>
    </w:pPr>
    <w:r>
      <w:rPr>
        <w:rFonts w:ascii="Arial" w:hAnsi="Arial" w:cs="Arial"/>
        <w:noProof/>
        <w:lang w:eastAsia="en-GB"/>
      </w:rPr>
      <w:drawing>
        <wp:inline distT="0" distB="0" distL="0" distR="0" wp14:anchorId="02ABCA69" wp14:editId="1D9F66DC">
          <wp:extent cx="2683098" cy="66167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726" cy="7195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22995"/>
    <w:multiLevelType w:val="hybridMultilevel"/>
    <w:tmpl w:val="F6E0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5195F"/>
    <w:multiLevelType w:val="hybridMultilevel"/>
    <w:tmpl w:val="60D0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C9"/>
    <w:rsid w:val="00030364"/>
    <w:rsid w:val="001326A0"/>
    <w:rsid w:val="0013795E"/>
    <w:rsid w:val="00170AD0"/>
    <w:rsid w:val="001D4D7E"/>
    <w:rsid w:val="001D65DE"/>
    <w:rsid w:val="00244774"/>
    <w:rsid w:val="00283ED6"/>
    <w:rsid w:val="002E311F"/>
    <w:rsid w:val="002F2FB0"/>
    <w:rsid w:val="00332192"/>
    <w:rsid w:val="00341B08"/>
    <w:rsid w:val="003741DB"/>
    <w:rsid w:val="00482421"/>
    <w:rsid w:val="004C281A"/>
    <w:rsid w:val="005007AB"/>
    <w:rsid w:val="00515802"/>
    <w:rsid w:val="00582362"/>
    <w:rsid w:val="005D1D9C"/>
    <w:rsid w:val="005E63A5"/>
    <w:rsid w:val="0065512E"/>
    <w:rsid w:val="00684E49"/>
    <w:rsid w:val="006D103E"/>
    <w:rsid w:val="007116B2"/>
    <w:rsid w:val="00781A88"/>
    <w:rsid w:val="007849B8"/>
    <w:rsid w:val="007871C1"/>
    <w:rsid w:val="007C097D"/>
    <w:rsid w:val="007C71FD"/>
    <w:rsid w:val="007E78B7"/>
    <w:rsid w:val="00864E1C"/>
    <w:rsid w:val="00927F8D"/>
    <w:rsid w:val="00A15FBF"/>
    <w:rsid w:val="00A322A7"/>
    <w:rsid w:val="00A50545"/>
    <w:rsid w:val="00A50FE7"/>
    <w:rsid w:val="00A56D27"/>
    <w:rsid w:val="00AD0F50"/>
    <w:rsid w:val="00AE1D7F"/>
    <w:rsid w:val="00B724EA"/>
    <w:rsid w:val="00B773BA"/>
    <w:rsid w:val="00C0177E"/>
    <w:rsid w:val="00CD5CB5"/>
    <w:rsid w:val="00D02A59"/>
    <w:rsid w:val="00D67FC8"/>
    <w:rsid w:val="00D86AFB"/>
    <w:rsid w:val="00DB0B67"/>
    <w:rsid w:val="00DD4FCF"/>
    <w:rsid w:val="00E22A14"/>
    <w:rsid w:val="00E52F46"/>
    <w:rsid w:val="00E56C30"/>
    <w:rsid w:val="00E77AF7"/>
    <w:rsid w:val="00EB67D5"/>
    <w:rsid w:val="00F0642B"/>
    <w:rsid w:val="00F372AB"/>
    <w:rsid w:val="00F654C9"/>
    <w:rsid w:val="00F857F1"/>
    <w:rsid w:val="00F91540"/>
    <w:rsid w:val="00F92710"/>
    <w:rsid w:val="00FE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EB8FA8"/>
  <w15:chartTrackingRefBased/>
  <w15:docId w15:val="{F0DEB56F-1F46-41E0-9CC0-8C8298BB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BA"/>
    <w:pPr>
      <w:tabs>
        <w:tab w:val="center" w:pos="4513"/>
        <w:tab w:val="right" w:pos="9026"/>
      </w:tabs>
    </w:pPr>
  </w:style>
  <w:style w:type="character" w:customStyle="1" w:styleId="HeaderChar">
    <w:name w:val="Header Char"/>
    <w:basedOn w:val="DefaultParagraphFont"/>
    <w:link w:val="Header"/>
    <w:uiPriority w:val="99"/>
    <w:rsid w:val="00B773BA"/>
    <w:rPr>
      <w:sz w:val="24"/>
      <w:szCs w:val="24"/>
      <w:lang w:eastAsia="ja-JP"/>
    </w:rPr>
  </w:style>
  <w:style w:type="paragraph" w:styleId="Footer">
    <w:name w:val="footer"/>
    <w:basedOn w:val="Normal"/>
    <w:link w:val="FooterChar"/>
    <w:uiPriority w:val="99"/>
    <w:unhideWhenUsed/>
    <w:rsid w:val="00B773BA"/>
    <w:pPr>
      <w:tabs>
        <w:tab w:val="center" w:pos="4513"/>
        <w:tab w:val="right" w:pos="9026"/>
      </w:tabs>
    </w:pPr>
  </w:style>
  <w:style w:type="character" w:customStyle="1" w:styleId="FooterChar">
    <w:name w:val="Footer Char"/>
    <w:basedOn w:val="DefaultParagraphFont"/>
    <w:link w:val="Footer"/>
    <w:uiPriority w:val="99"/>
    <w:rsid w:val="00B773BA"/>
    <w:rPr>
      <w:sz w:val="24"/>
      <w:szCs w:val="24"/>
      <w:lang w:eastAsia="ja-JP"/>
    </w:rPr>
  </w:style>
  <w:style w:type="paragraph" w:styleId="ListParagraph">
    <w:name w:val="List Paragraph"/>
    <w:basedOn w:val="Normal"/>
    <w:uiPriority w:val="34"/>
    <w:qFormat/>
    <w:rsid w:val="00B724EA"/>
    <w:pPr>
      <w:ind w:left="720"/>
      <w:contextualSpacing/>
    </w:pPr>
  </w:style>
  <w:style w:type="paragraph" w:styleId="NormalWeb">
    <w:name w:val="Normal (Web)"/>
    <w:basedOn w:val="Normal"/>
    <w:uiPriority w:val="99"/>
    <w:semiHidden/>
    <w:unhideWhenUsed/>
    <w:rsid w:val="00341B08"/>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Watling - CY SCS</dc:creator>
  <cp:keywords/>
  <dc:description/>
  <cp:lastModifiedBy>Elisabeth Major</cp:lastModifiedBy>
  <cp:revision>3</cp:revision>
  <dcterms:created xsi:type="dcterms:W3CDTF">2024-04-26T07:43:00Z</dcterms:created>
  <dcterms:modified xsi:type="dcterms:W3CDTF">2024-04-26T07:44:00Z</dcterms:modified>
</cp:coreProperties>
</file>