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FE" w:rsidRPr="00D93521" w:rsidRDefault="003721FE" w:rsidP="003721FE">
      <w:pPr>
        <w:jc w:val="center"/>
        <w:rPr>
          <w:rFonts w:ascii="Arial" w:hAnsi="Arial" w:cs="Arial"/>
          <w:b/>
          <w:sz w:val="28"/>
        </w:rPr>
      </w:pPr>
      <w:bookmarkStart w:id="0" w:name="_GoBack"/>
      <w:bookmarkEnd w:id="0"/>
      <w:r w:rsidRPr="00D93521">
        <w:rPr>
          <w:rFonts w:ascii="Arial" w:hAnsi="Arial" w:cs="Arial"/>
          <w:b/>
          <w:sz w:val="28"/>
        </w:rPr>
        <w:t>Havering Multi-Agency Transitions to Adulthood Panel</w:t>
      </w:r>
    </w:p>
    <w:p w:rsidR="003721FE" w:rsidRDefault="003721FE" w:rsidP="003721FE">
      <w:pPr>
        <w:jc w:val="center"/>
        <w:rPr>
          <w:rFonts w:ascii="Arial" w:hAnsi="Arial" w:cs="Arial"/>
          <w:i/>
          <w:sz w:val="24"/>
        </w:rPr>
      </w:pPr>
      <w:r w:rsidRPr="003510FF">
        <w:rPr>
          <w:rFonts w:ascii="Arial" w:hAnsi="Arial" w:cs="Arial"/>
          <w:i/>
          <w:sz w:val="24"/>
        </w:rPr>
        <w:t>Referral Form</w:t>
      </w:r>
    </w:p>
    <w:tbl>
      <w:tblPr>
        <w:tblStyle w:val="TableGrid"/>
        <w:tblW w:w="10490" w:type="dxa"/>
        <w:tblInd w:w="-601" w:type="dxa"/>
        <w:tblLook w:val="04A0" w:firstRow="1" w:lastRow="0" w:firstColumn="1" w:lastColumn="0" w:noHBand="0" w:noVBand="1"/>
      </w:tblPr>
      <w:tblGrid>
        <w:gridCol w:w="10490"/>
      </w:tblGrid>
      <w:tr w:rsidR="003721FE" w:rsidTr="00CF6D84">
        <w:tc>
          <w:tcPr>
            <w:tcW w:w="10490" w:type="dxa"/>
            <w:shd w:val="clear" w:color="auto" w:fill="DBE5F1" w:themeFill="accent1" w:themeFillTint="33"/>
          </w:tcPr>
          <w:p w:rsidR="003721FE" w:rsidRPr="008B4781" w:rsidRDefault="003721FE" w:rsidP="004D7B70">
            <w:pPr>
              <w:jc w:val="both"/>
              <w:rPr>
                <w:rFonts w:ascii="Arial" w:hAnsi="Arial" w:cs="Arial"/>
                <w:i/>
                <w:sz w:val="24"/>
              </w:rPr>
            </w:pPr>
            <w:r>
              <w:rPr>
                <w:rFonts w:ascii="Arial" w:hAnsi="Arial" w:cs="Arial"/>
                <w:sz w:val="18"/>
              </w:rPr>
              <w:t xml:space="preserve">Referral forms for the Panel must be submitted to the </w:t>
            </w:r>
            <w:r w:rsidR="004D7B70">
              <w:rPr>
                <w:rFonts w:ascii="Arial" w:hAnsi="Arial" w:cs="Arial"/>
                <w:sz w:val="18"/>
              </w:rPr>
              <w:t xml:space="preserve">Business Support Officer </w:t>
            </w:r>
            <w:r>
              <w:rPr>
                <w:rFonts w:ascii="Arial" w:hAnsi="Arial" w:cs="Arial"/>
                <w:sz w:val="18"/>
              </w:rPr>
              <w:t>at least 5 working</w:t>
            </w:r>
            <w:r w:rsidRPr="0072285A">
              <w:rPr>
                <w:rFonts w:ascii="Arial" w:hAnsi="Arial" w:cs="Arial"/>
                <w:sz w:val="18"/>
              </w:rPr>
              <w:t xml:space="preserve"> days prior to the date of the panel. </w:t>
            </w:r>
            <w:r>
              <w:rPr>
                <w:rFonts w:ascii="Arial" w:hAnsi="Arial" w:cs="Arial"/>
                <w:sz w:val="18"/>
              </w:rPr>
              <w:t xml:space="preserve">Once a case has been submitted and accepted by the chair, a minimum of 5 working days’ notice must be given for cases to be withdrawn. It is expected that cases will only be withdrawn due to exceptional change of circumstances and these must be discussed with the </w:t>
            </w:r>
            <w:r w:rsidR="004D7B70">
              <w:rPr>
                <w:rFonts w:ascii="Arial" w:hAnsi="Arial" w:cs="Arial"/>
                <w:sz w:val="18"/>
              </w:rPr>
              <w:t>C</w:t>
            </w:r>
            <w:r>
              <w:rPr>
                <w:rFonts w:ascii="Arial" w:hAnsi="Arial" w:cs="Arial"/>
                <w:sz w:val="18"/>
              </w:rPr>
              <w:t xml:space="preserve">hair. Once the agenda </w:t>
            </w:r>
            <w:r w:rsidR="004D7B70">
              <w:rPr>
                <w:rFonts w:ascii="Arial" w:hAnsi="Arial" w:cs="Arial"/>
                <w:sz w:val="18"/>
              </w:rPr>
              <w:t xml:space="preserve">has been </w:t>
            </w:r>
            <w:r>
              <w:rPr>
                <w:rFonts w:ascii="Arial" w:hAnsi="Arial" w:cs="Arial"/>
                <w:sz w:val="18"/>
              </w:rPr>
              <w:t xml:space="preserve">circulated </w:t>
            </w:r>
            <w:r w:rsidR="004D7B70">
              <w:rPr>
                <w:rFonts w:ascii="Arial" w:hAnsi="Arial" w:cs="Arial"/>
                <w:sz w:val="18"/>
              </w:rPr>
              <w:t>i</w:t>
            </w:r>
            <w:r>
              <w:rPr>
                <w:rFonts w:ascii="Arial" w:hAnsi="Arial" w:cs="Arial"/>
                <w:sz w:val="18"/>
              </w:rPr>
              <w:t>t will not be possible to withdraw a case.</w:t>
            </w:r>
          </w:p>
        </w:tc>
      </w:tr>
    </w:tbl>
    <w:p w:rsidR="003721FE" w:rsidRPr="00AA16D0" w:rsidRDefault="003721FE" w:rsidP="003721FE">
      <w:pPr>
        <w:rPr>
          <w:rFonts w:ascii="Arial" w:hAnsi="Arial" w:cs="Arial"/>
          <w:sz w:val="2"/>
        </w:rPr>
      </w:pPr>
    </w:p>
    <w:tbl>
      <w:tblPr>
        <w:tblStyle w:val="TableGrid"/>
        <w:tblW w:w="0" w:type="auto"/>
        <w:tblInd w:w="-601" w:type="dxa"/>
        <w:tblLayout w:type="fixed"/>
        <w:tblLook w:val="04A0" w:firstRow="1" w:lastRow="0" w:firstColumn="1" w:lastColumn="0" w:noHBand="0" w:noVBand="1"/>
      </w:tblPr>
      <w:tblGrid>
        <w:gridCol w:w="2651"/>
        <w:gridCol w:w="2444"/>
        <w:gridCol w:w="594"/>
        <w:gridCol w:w="1227"/>
        <w:gridCol w:w="1265"/>
        <w:gridCol w:w="2309"/>
      </w:tblGrid>
      <w:tr w:rsidR="003721FE" w:rsidRPr="00E96A4D" w:rsidTr="00CF6D84">
        <w:tc>
          <w:tcPr>
            <w:tcW w:w="10490" w:type="dxa"/>
            <w:gridSpan w:val="6"/>
            <w:shd w:val="clear" w:color="auto" w:fill="B8CCE4" w:themeFill="accent1" w:themeFillTint="66"/>
          </w:tcPr>
          <w:p w:rsidR="003721FE" w:rsidRDefault="003721FE" w:rsidP="00CF6D84">
            <w:pPr>
              <w:jc w:val="center"/>
              <w:rPr>
                <w:rFonts w:ascii="Arial" w:hAnsi="Arial" w:cs="Arial"/>
                <w:b/>
                <w:i/>
                <w:szCs w:val="20"/>
              </w:rPr>
            </w:pPr>
            <w:r w:rsidRPr="00E96A4D">
              <w:rPr>
                <w:rFonts w:ascii="Arial" w:hAnsi="Arial" w:cs="Arial"/>
                <w:b/>
                <w:i/>
                <w:szCs w:val="20"/>
              </w:rPr>
              <w:t>Details of person to be presented</w:t>
            </w:r>
          </w:p>
          <w:p w:rsidR="003721FE" w:rsidRPr="00E96A4D" w:rsidRDefault="003721FE" w:rsidP="00CF6D84">
            <w:pPr>
              <w:jc w:val="center"/>
              <w:rPr>
                <w:rFonts w:ascii="Arial" w:hAnsi="Arial" w:cs="Arial"/>
                <w:b/>
                <w:i/>
                <w:sz w:val="20"/>
                <w:szCs w:val="20"/>
              </w:rPr>
            </w:pPr>
          </w:p>
        </w:tc>
      </w:tr>
      <w:tr w:rsidR="003721FE" w:rsidRPr="00E96A4D" w:rsidTr="00CF6D84">
        <w:tc>
          <w:tcPr>
            <w:tcW w:w="2651"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Name </w:t>
            </w:r>
            <w:r w:rsidRPr="00E96A4D">
              <w:rPr>
                <w:rFonts w:ascii="Arial" w:hAnsi="Arial" w:cs="Arial"/>
                <w:i/>
                <w:sz w:val="20"/>
                <w:szCs w:val="20"/>
              </w:rPr>
              <w:t>of Child/Young Person/Adult</w:t>
            </w:r>
            <w:r w:rsidRPr="00E96A4D">
              <w:rPr>
                <w:rFonts w:ascii="Arial" w:hAnsi="Arial" w:cs="Arial"/>
                <w:b/>
                <w:i/>
                <w:sz w:val="20"/>
                <w:szCs w:val="20"/>
              </w:rPr>
              <w:t xml:space="preserve"> </w:t>
            </w:r>
          </w:p>
        </w:tc>
        <w:tc>
          <w:tcPr>
            <w:tcW w:w="4265" w:type="dxa"/>
            <w:gridSpan w:val="3"/>
          </w:tcPr>
          <w:p w:rsidR="003721FE" w:rsidRPr="00E96A4D" w:rsidRDefault="003721FE" w:rsidP="00CF6D84">
            <w:pPr>
              <w:rPr>
                <w:rFonts w:ascii="Arial" w:hAnsi="Arial" w:cs="Arial"/>
                <w:sz w:val="20"/>
                <w:szCs w:val="20"/>
              </w:rPr>
            </w:pPr>
          </w:p>
        </w:tc>
        <w:tc>
          <w:tcPr>
            <w:tcW w:w="1265" w:type="dxa"/>
            <w:shd w:val="clear" w:color="auto" w:fill="DBE5F1" w:themeFill="accent1" w:themeFillTint="33"/>
          </w:tcPr>
          <w:p w:rsidR="003721FE" w:rsidRPr="00E96A4D" w:rsidRDefault="003721FE" w:rsidP="00CF6D84">
            <w:pPr>
              <w:jc w:val="right"/>
              <w:rPr>
                <w:rFonts w:ascii="Arial" w:hAnsi="Arial" w:cs="Arial"/>
                <w:sz w:val="20"/>
                <w:szCs w:val="20"/>
              </w:rPr>
            </w:pPr>
            <w:r w:rsidRPr="00E96A4D">
              <w:rPr>
                <w:rFonts w:ascii="Arial" w:hAnsi="Arial" w:cs="Arial"/>
                <w:b/>
                <w:i/>
                <w:sz w:val="20"/>
                <w:szCs w:val="20"/>
              </w:rPr>
              <w:t>ID Number</w:t>
            </w:r>
          </w:p>
        </w:tc>
        <w:tc>
          <w:tcPr>
            <w:tcW w:w="2309" w:type="dxa"/>
          </w:tcPr>
          <w:p w:rsidR="003721FE" w:rsidRPr="00E96A4D" w:rsidRDefault="003721FE" w:rsidP="00CF6D84">
            <w:pPr>
              <w:rPr>
                <w:rFonts w:ascii="Arial" w:hAnsi="Arial" w:cs="Arial"/>
                <w:sz w:val="20"/>
                <w:szCs w:val="20"/>
              </w:rPr>
            </w:pPr>
          </w:p>
        </w:tc>
      </w:tr>
      <w:tr w:rsidR="003721FE" w:rsidRPr="00E96A4D" w:rsidTr="00CF6D84">
        <w:tc>
          <w:tcPr>
            <w:tcW w:w="2651"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Date of Birth </w:t>
            </w:r>
          </w:p>
        </w:tc>
        <w:tc>
          <w:tcPr>
            <w:tcW w:w="2444" w:type="dxa"/>
          </w:tcPr>
          <w:p w:rsidR="003721FE" w:rsidRDefault="003721FE" w:rsidP="00CF6D84">
            <w:pPr>
              <w:rPr>
                <w:rFonts w:ascii="Arial" w:hAnsi="Arial" w:cs="Arial"/>
                <w:sz w:val="20"/>
                <w:szCs w:val="20"/>
              </w:rPr>
            </w:pPr>
          </w:p>
          <w:p w:rsidR="003721FE" w:rsidRPr="00AA16D0" w:rsidRDefault="003721FE" w:rsidP="00CF6D84">
            <w:pPr>
              <w:rPr>
                <w:rFonts w:ascii="Arial" w:hAnsi="Arial" w:cs="Arial"/>
                <w:sz w:val="12"/>
                <w:szCs w:val="20"/>
              </w:rPr>
            </w:pPr>
          </w:p>
        </w:tc>
        <w:tc>
          <w:tcPr>
            <w:tcW w:w="594"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Age</w:t>
            </w:r>
          </w:p>
        </w:tc>
        <w:tc>
          <w:tcPr>
            <w:tcW w:w="1227" w:type="dxa"/>
          </w:tcPr>
          <w:p w:rsidR="003721FE" w:rsidRPr="00E96A4D" w:rsidRDefault="003721FE" w:rsidP="00CF6D84">
            <w:pPr>
              <w:rPr>
                <w:rFonts w:ascii="Arial" w:hAnsi="Arial" w:cs="Arial"/>
                <w:sz w:val="20"/>
                <w:szCs w:val="20"/>
              </w:rPr>
            </w:pPr>
          </w:p>
        </w:tc>
        <w:tc>
          <w:tcPr>
            <w:tcW w:w="1265" w:type="dxa"/>
            <w:shd w:val="clear" w:color="auto" w:fill="DBE5F1" w:themeFill="accent1" w:themeFillTint="33"/>
          </w:tcPr>
          <w:p w:rsidR="003721FE" w:rsidRPr="00C84A1B" w:rsidRDefault="003721FE" w:rsidP="00CF6D84">
            <w:pPr>
              <w:jc w:val="right"/>
              <w:rPr>
                <w:rFonts w:ascii="Arial" w:hAnsi="Arial" w:cs="Arial"/>
                <w:b/>
                <w:i/>
                <w:sz w:val="20"/>
                <w:szCs w:val="20"/>
              </w:rPr>
            </w:pPr>
            <w:r w:rsidRPr="00C84A1B">
              <w:rPr>
                <w:rFonts w:ascii="Arial" w:hAnsi="Arial" w:cs="Arial"/>
                <w:b/>
                <w:i/>
                <w:sz w:val="20"/>
                <w:szCs w:val="20"/>
              </w:rPr>
              <w:t>Ethnicity</w:t>
            </w:r>
          </w:p>
        </w:tc>
        <w:tc>
          <w:tcPr>
            <w:tcW w:w="2309" w:type="dxa"/>
          </w:tcPr>
          <w:p w:rsidR="003721FE" w:rsidRPr="00E96A4D" w:rsidRDefault="003721FE" w:rsidP="00CF6D84">
            <w:pPr>
              <w:rPr>
                <w:rFonts w:ascii="Arial" w:hAnsi="Arial" w:cs="Arial"/>
                <w:sz w:val="20"/>
                <w:szCs w:val="20"/>
              </w:rPr>
            </w:pPr>
          </w:p>
        </w:tc>
      </w:tr>
      <w:tr w:rsidR="003721FE" w:rsidRPr="00E96A4D" w:rsidTr="00CF6D84">
        <w:trPr>
          <w:trHeight w:val="367"/>
        </w:trPr>
        <w:tc>
          <w:tcPr>
            <w:tcW w:w="2651"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Gender </w:t>
            </w:r>
          </w:p>
        </w:tc>
        <w:tc>
          <w:tcPr>
            <w:tcW w:w="2444" w:type="dxa"/>
          </w:tcPr>
          <w:p w:rsidR="003721FE" w:rsidRPr="00E96A4D" w:rsidRDefault="003721FE" w:rsidP="00CF6D84">
            <w:pPr>
              <w:rPr>
                <w:rFonts w:ascii="Arial" w:hAnsi="Arial" w:cs="Arial"/>
                <w:sz w:val="20"/>
                <w:szCs w:val="20"/>
              </w:rPr>
            </w:pPr>
          </w:p>
        </w:tc>
        <w:tc>
          <w:tcPr>
            <w:tcW w:w="1821" w:type="dxa"/>
            <w:gridSpan w:val="2"/>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Religion </w:t>
            </w:r>
          </w:p>
        </w:tc>
        <w:tc>
          <w:tcPr>
            <w:tcW w:w="3574" w:type="dxa"/>
            <w:gridSpan w:val="2"/>
          </w:tcPr>
          <w:p w:rsidR="003721FE" w:rsidRPr="00E96A4D" w:rsidRDefault="003721FE" w:rsidP="00CF6D84">
            <w:pPr>
              <w:rPr>
                <w:rFonts w:ascii="Arial" w:hAnsi="Arial" w:cs="Arial"/>
                <w:sz w:val="20"/>
                <w:szCs w:val="20"/>
              </w:rPr>
            </w:pPr>
          </w:p>
        </w:tc>
      </w:tr>
      <w:tr w:rsidR="003721FE" w:rsidRPr="00E96A4D" w:rsidTr="00CF6D84">
        <w:tc>
          <w:tcPr>
            <w:tcW w:w="2651"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Identified Needs/Disability</w:t>
            </w:r>
          </w:p>
        </w:tc>
        <w:tc>
          <w:tcPr>
            <w:tcW w:w="7839" w:type="dxa"/>
            <w:gridSpan w:val="5"/>
          </w:tcPr>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bl>
    <w:p w:rsidR="003721FE" w:rsidRPr="003510FF" w:rsidRDefault="003721FE" w:rsidP="003721FE">
      <w:pPr>
        <w:rPr>
          <w:rFonts w:ascii="Arial" w:hAnsi="Arial" w:cs="Arial"/>
          <w:sz w:val="4"/>
          <w:szCs w:val="20"/>
        </w:rPr>
      </w:pPr>
    </w:p>
    <w:tbl>
      <w:tblPr>
        <w:tblStyle w:val="TableGrid"/>
        <w:tblW w:w="0" w:type="auto"/>
        <w:tblInd w:w="-601" w:type="dxa"/>
        <w:tblLayout w:type="fixed"/>
        <w:tblLook w:val="04A0" w:firstRow="1" w:lastRow="0" w:firstColumn="1" w:lastColumn="0" w:noHBand="0" w:noVBand="1"/>
      </w:tblPr>
      <w:tblGrid>
        <w:gridCol w:w="2694"/>
        <w:gridCol w:w="2551"/>
        <w:gridCol w:w="1418"/>
        <w:gridCol w:w="3827"/>
      </w:tblGrid>
      <w:tr w:rsidR="003721FE" w:rsidRPr="00E96A4D" w:rsidTr="00CF6D84">
        <w:tc>
          <w:tcPr>
            <w:tcW w:w="10490" w:type="dxa"/>
            <w:gridSpan w:val="4"/>
            <w:shd w:val="clear" w:color="auto" w:fill="B8CCE4" w:themeFill="accent1" w:themeFillTint="66"/>
          </w:tcPr>
          <w:p w:rsidR="003721FE" w:rsidRDefault="003721FE" w:rsidP="00CF6D84">
            <w:pPr>
              <w:jc w:val="center"/>
              <w:rPr>
                <w:rFonts w:ascii="Arial" w:hAnsi="Arial" w:cs="Arial"/>
                <w:b/>
                <w:i/>
                <w:szCs w:val="20"/>
              </w:rPr>
            </w:pPr>
            <w:r w:rsidRPr="00E96A4D">
              <w:rPr>
                <w:rFonts w:ascii="Arial" w:hAnsi="Arial" w:cs="Arial"/>
                <w:b/>
                <w:i/>
                <w:szCs w:val="20"/>
              </w:rPr>
              <w:t xml:space="preserve">Details </w:t>
            </w:r>
            <w:r>
              <w:rPr>
                <w:rFonts w:ascii="Arial" w:hAnsi="Arial" w:cs="Arial"/>
                <w:b/>
                <w:i/>
                <w:szCs w:val="20"/>
              </w:rPr>
              <w:t>of professional</w:t>
            </w:r>
            <w:r w:rsidRPr="00E96A4D">
              <w:rPr>
                <w:rFonts w:ascii="Arial" w:hAnsi="Arial" w:cs="Arial"/>
                <w:b/>
                <w:i/>
                <w:szCs w:val="20"/>
              </w:rPr>
              <w:t xml:space="preserve"> presenting the case</w:t>
            </w:r>
          </w:p>
          <w:p w:rsidR="003721FE" w:rsidRPr="00E96A4D" w:rsidRDefault="003721FE" w:rsidP="00CF6D84">
            <w:pPr>
              <w:jc w:val="center"/>
              <w:rPr>
                <w:rFonts w:ascii="Arial" w:hAnsi="Arial" w:cs="Arial"/>
                <w:b/>
                <w:i/>
                <w:sz w:val="20"/>
                <w:szCs w:val="20"/>
              </w:rPr>
            </w:pP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i/>
                <w:sz w:val="20"/>
                <w:szCs w:val="20"/>
              </w:rPr>
            </w:pPr>
            <w:r w:rsidRPr="00E96A4D">
              <w:rPr>
                <w:rFonts w:ascii="Arial" w:hAnsi="Arial" w:cs="Arial"/>
                <w:b/>
                <w:i/>
                <w:sz w:val="20"/>
                <w:szCs w:val="20"/>
              </w:rPr>
              <w:t>Name</w:t>
            </w:r>
            <w:r w:rsidRPr="00E96A4D">
              <w:rPr>
                <w:rFonts w:ascii="Arial" w:hAnsi="Arial" w:cs="Arial"/>
                <w:i/>
                <w:sz w:val="20"/>
                <w:szCs w:val="20"/>
              </w:rPr>
              <w:t xml:space="preserve"> of professional presenting the case </w:t>
            </w:r>
          </w:p>
        </w:tc>
        <w:tc>
          <w:tcPr>
            <w:tcW w:w="7796" w:type="dxa"/>
            <w:gridSpan w:val="3"/>
          </w:tcPr>
          <w:p w:rsidR="003721FE" w:rsidRPr="00E96A4D" w:rsidRDefault="003721FE" w:rsidP="00CF6D84">
            <w:pPr>
              <w:rPr>
                <w:rFonts w:ascii="Arial" w:hAnsi="Arial" w:cs="Arial"/>
                <w:sz w:val="20"/>
                <w:szCs w:val="20"/>
              </w:rPr>
            </w:pP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Role </w:t>
            </w:r>
          </w:p>
        </w:tc>
        <w:tc>
          <w:tcPr>
            <w:tcW w:w="2551" w:type="dxa"/>
          </w:tcPr>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c>
          <w:tcPr>
            <w:tcW w:w="1418"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Team and Agency </w:t>
            </w:r>
          </w:p>
        </w:tc>
        <w:tc>
          <w:tcPr>
            <w:tcW w:w="3827" w:type="dxa"/>
          </w:tcPr>
          <w:p w:rsidR="003721FE" w:rsidRPr="00E96A4D" w:rsidRDefault="003721FE" w:rsidP="00CF6D84">
            <w:pPr>
              <w:rPr>
                <w:rFonts w:ascii="Arial" w:hAnsi="Arial" w:cs="Arial"/>
                <w:sz w:val="20"/>
                <w:szCs w:val="20"/>
              </w:rPr>
            </w:pPr>
          </w:p>
        </w:tc>
      </w:tr>
    </w:tbl>
    <w:p w:rsidR="003721FE" w:rsidRPr="003510FF" w:rsidRDefault="003721FE" w:rsidP="003721FE">
      <w:pPr>
        <w:rPr>
          <w:rFonts w:ascii="Arial" w:hAnsi="Arial" w:cs="Arial"/>
          <w:sz w:val="4"/>
          <w:szCs w:val="20"/>
        </w:rPr>
      </w:pPr>
    </w:p>
    <w:tbl>
      <w:tblPr>
        <w:tblStyle w:val="TableGrid"/>
        <w:tblW w:w="0" w:type="auto"/>
        <w:tblInd w:w="-601" w:type="dxa"/>
        <w:tblLayout w:type="fixed"/>
        <w:tblLook w:val="04A0" w:firstRow="1" w:lastRow="0" w:firstColumn="1" w:lastColumn="0" w:noHBand="0" w:noVBand="1"/>
      </w:tblPr>
      <w:tblGrid>
        <w:gridCol w:w="2694"/>
        <w:gridCol w:w="2410"/>
        <w:gridCol w:w="2126"/>
        <w:gridCol w:w="3260"/>
      </w:tblGrid>
      <w:tr w:rsidR="003721FE" w:rsidRPr="00E96A4D" w:rsidTr="00CF6D84">
        <w:tc>
          <w:tcPr>
            <w:tcW w:w="10490" w:type="dxa"/>
            <w:gridSpan w:val="4"/>
            <w:shd w:val="clear" w:color="auto" w:fill="B8CCE4" w:themeFill="accent1" w:themeFillTint="66"/>
          </w:tcPr>
          <w:p w:rsidR="003721FE" w:rsidRDefault="003721FE" w:rsidP="00CF6D84">
            <w:pPr>
              <w:jc w:val="center"/>
              <w:rPr>
                <w:rFonts w:ascii="Arial" w:hAnsi="Arial" w:cs="Arial"/>
                <w:b/>
                <w:i/>
                <w:szCs w:val="20"/>
              </w:rPr>
            </w:pPr>
            <w:r w:rsidRPr="00E96A4D">
              <w:rPr>
                <w:rFonts w:ascii="Arial" w:hAnsi="Arial" w:cs="Arial"/>
                <w:b/>
                <w:i/>
                <w:szCs w:val="20"/>
              </w:rPr>
              <w:t>Details of current p</w:t>
            </w:r>
            <w:r>
              <w:rPr>
                <w:rFonts w:ascii="Arial" w:hAnsi="Arial" w:cs="Arial"/>
                <w:b/>
                <w:i/>
                <w:szCs w:val="20"/>
              </w:rPr>
              <w:t xml:space="preserve">lacement </w:t>
            </w:r>
          </w:p>
          <w:p w:rsidR="003721FE" w:rsidRPr="00AA16D0" w:rsidRDefault="003721FE" w:rsidP="00CF6D84">
            <w:pPr>
              <w:jc w:val="center"/>
              <w:rPr>
                <w:rFonts w:ascii="Arial" w:hAnsi="Arial" w:cs="Arial"/>
                <w:i/>
                <w:szCs w:val="20"/>
              </w:rPr>
            </w:pPr>
            <w:r w:rsidRPr="00AA16D0">
              <w:rPr>
                <w:rFonts w:ascii="Arial" w:hAnsi="Arial" w:cs="Arial"/>
                <w:i/>
                <w:szCs w:val="20"/>
              </w:rPr>
              <w:t>(for Looked After Children or Care Leavers)</w:t>
            </w: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Cost of current placement</w:t>
            </w:r>
          </w:p>
        </w:tc>
        <w:tc>
          <w:tcPr>
            <w:tcW w:w="2410" w:type="dxa"/>
          </w:tcPr>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c>
          <w:tcPr>
            <w:tcW w:w="2126" w:type="dxa"/>
            <w:shd w:val="clear" w:color="auto" w:fill="DBE5F1" w:themeFill="accent1" w:themeFillTint="33"/>
          </w:tcPr>
          <w:p w:rsidR="003721FE" w:rsidRPr="00E96A4D" w:rsidRDefault="003721FE" w:rsidP="00CF6D84">
            <w:pPr>
              <w:jc w:val="right"/>
              <w:rPr>
                <w:rFonts w:ascii="Arial" w:hAnsi="Arial" w:cs="Arial"/>
                <w:b/>
                <w:i/>
                <w:sz w:val="20"/>
                <w:szCs w:val="20"/>
              </w:rPr>
            </w:pPr>
            <w:r>
              <w:rPr>
                <w:rFonts w:ascii="Arial" w:hAnsi="Arial" w:cs="Arial"/>
                <w:b/>
                <w:i/>
                <w:sz w:val="20"/>
                <w:szCs w:val="20"/>
              </w:rPr>
              <w:t>Type of p</w:t>
            </w:r>
            <w:r w:rsidRPr="00E96A4D">
              <w:rPr>
                <w:rFonts w:ascii="Arial" w:hAnsi="Arial" w:cs="Arial"/>
                <w:b/>
                <w:i/>
                <w:sz w:val="20"/>
                <w:szCs w:val="20"/>
              </w:rPr>
              <w:t xml:space="preserve">lacement </w:t>
            </w:r>
          </w:p>
        </w:tc>
        <w:tc>
          <w:tcPr>
            <w:tcW w:w="3260" w:type="dxa"/>
          </w:tcPr>
          <w:p w:rsidR="003721FE" w:rsidRPr="00E96A4D" w:rsidRDefault="003721FE" w:rsidP="00CF6D84">
            <w:pPr>
              <w:rPr>
                <w:rFonts w:ascii="Arial" w:hAnsi="Arial" w:cs="Arial"/>
                <w:sz w:val="20"/>
                <w:szCs w:val="20"/>
              </w:rPr>
            </w:pP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b/>
                <w:i/>
                <w:sz w:val="20"/>
                <w:szCs w:val="20"/>
              </w:rPr>
            </w:pPr>
            <w:r>
              <w:rPr>
                <w:rFonts w:ascii="Arial" w:hAnsi="Arial" w:cs="Arial"/>
                <w:b/>
                <w:i/>
                <w:sz w:val="20"/>
                <w:szCs w:val="20"/>
              </w:rPr>
              <w:t>Start date of current p</w:t>
            </w:r>
            <w:r w:rsidRPr="00E96A4D">
              <w:rPr>
                <w:rFonts w:ascii="Arial" w:hAnsi="Arial" w:cs="Arial"/>
                <w:b/>
                <w:i/>
                <w:sz w:val="20"/>
                <w:szCs w:val="20"/>
              </w:rPr>
              <w:t>lacement</w:t>
            </w:r>
          </w:p>
        </w:tc>
        <w:tc>
          <w:tcPr>
            <w:tcW w:w="2410" w:type="dxa"/>
          </w:tcPr>
          <w:p w:rsidR="003721FE" w:rsidRPr="00E96A4D" w:rsidRDefault="003721FE" w:rsidP="00CF6D84">
            <w:pPr>
              <w:rPr>
                <w:rFonts w:ascii="Arial" w:hAnsi="Arial" w:cs="Arial"/>
                <w:sz w:val="20"/>
                <w:szCs w:val="20"/>
              </w:rPr>
            </w:pPr>
          </w:p>
        </w:tc>
        <w:tc>
          <w:tcPr>
            <w:tcW w:w="2126" w:type="dxa"/>
            <w:shd w:val="clear" w:color="auto" w:fill="DBE5F1" w:themeFill="accent1" w:themeFillTint="33"/>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Number of previous placements</w:t>
            </w:r>
          </w:p>
        </w:tc>
        <w:tc>
          <w:tcPr>
            <w:tcW w:w="3260" w:type="dxa"/>
          </w:tcPr>
          <w:p w:rsidR="003721FE" w:rsidRPr="00E96A4D" w:rsidRDefault="003721FE" w:rsidP="00CF6D84">
            <w:pPr>
              <w:rPr>
                <w:rFonts w:ascii="Arial" w:hAnsi="Arial" w:cs="Arial"/>
                <w:sz w:val="20"/>
                <w:szCs w:val="20"/>
              </w:rPr>
            </w:pP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Details of Support Package</w:t>
            </w:r>
          </w:p>
        </w:tc>
        <w:tc>
          <w:tcPr>
            <w:tcW w:w="7796" w:type="dxa"/>
            <w:gridSpan w:val="3"/>
          </w:tcPr>
          <w:p w:rsidR="003721FE" w:rsidRPr="00694385" w:rsidRDefault="003721FE" w:rsidP="00CF6D84">
            <w:pPr>
              <w:rPr>
                <w:rFonts w:ascii="Arial" w:hAnsi="Arial" w:cs="Arial"/>
                <w:sz w:val="20"/>
                <w:szCs w:val="20"/>
              </w:rPr>
            </w:pPr>
            <w:r w:rsidRPr="00694385">
              <w:rPr>
                <w:rFonts w:ascii="Arial" w:hAnsi="Arial" w:cs="Arial"/>
                <w:sz w:val="20"/>
                <w:szCs w:val="20"/>
              </w:rPr>
              <w:t>What interventions are being provided (</w:t>
            </w:r>
            <w:r w:rsidRPr="00694385">
              <w:rPr>
                <w:rFonts w:ascii="Arial" w:hAnsi="Arial" w:cs="Arial"/>
                <w:i/>
                <w:sz w:val="20"/>
                <w:szCs w:val="20"/>
              </w:rPr>
              <w:t>Included any psychological interventions and practical interventions)</w:t>
            </w:r>
            <w:r w:rsidRPr="00694385">
              <w:rPr>
                <w:rFonts w:ascii="Arial" w:hAnsi="Arial" w:cs="Arial"/>
                <w:sz w:val="20"/>
                <w:szCs w:val="20"/>
              </w:rPr>
              <w:t>?</w:t>
            </w: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94" w:type="dxa"/>
            <w:shd w:val="clear" w:color="auto" w:fill="DBE5F1" w:themeFill="accent1" w:themeFillTint="33"/>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Strengths/Weaknesses of Current Placement</w:t>
            </w:r>
          </w:p>
          <w:p w:rsidR="003721FE" w:rsidRPr="00E96A4D" w:rsidRDefault="003721FE" w:rsidP="00CF6D84">
            <w:pPr>
              <w:jc w:val="right"/>
              <w:rPr>
                <w:rFonts w:ascii="Arial" w:hAnsi="Arial" w:cs="Arial"/>
                <w:b/>
                <w:i/>
                <w:sz w:val="20"/>
                <w:szCs w:val="20"/>
              </w:rPr>
            </w:pPr>
          </w:p>
        </w:tc>
        <w:tc>
          <w:tcPr>
            <w:tcW w:w="7796" w:type="dxa"/>
            <w:gridSpan w:val="3"/>
          </w:tcPr>
          <w:p w:rsidR="003721FE" w:rsidRPr="00694385" w:rsidRDefault="003721FE" w:rsidP="00CF6D84">
            <w:pPr>
              <w:rPr>
                <w:rFonts w:ascii="Arial" w:hAnsi="Arial" w:cs="Arial"/>
                <w:sz w:val="20"/>
                <w:szCs w:val="20"/>
              </w:rPr>
            </w:pPr>
            <w:r w:rsidRPr="00694385">
              <w:rPr>
                <w:rFonts w:ascii="Arial" w:hAnsi="Arial" w:cs="Arial"/>
                <w:sz w:val="20"/>
                <w:szCs w:val="20"/>
              </w:rPr>
              <w:t xml:space="preserve"> Is there clear evidence that the placement is meeting the needs of the young persons?  ( </w:t>
            </w:r>
            <w:r w:rsidRPr="00694385">
              <w:rPr>
                <w:rFonts w:ascii="Arial" w:hAnsi="Arial" w:cs="Arial"/>
                <w:i/>
                <w:sz w:val="20"/>
                <w:szCs w:val="20"/>
              </w:rPr>
              <w:t>if available this should include standardised assessment tools</w:t>
            </w:r>
            <w:r w:rsidRPr="00694385">
              <w:rPr>
                <w:rFonts w:ascii="Arial" w:hAnsi="Arial" w:cs="Arial"/>
                <w:sz w:val="20"/>
                <w:szCs w:val="20"/>
              </w:rPr>
              <w:t xml:space="preserve"> ) </w:t>
            </w:r>
          </w:p>
          <w:p w:rsidR="003721FE" w:rsidRPr="00E96A4D"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bl>
    <w:p w:rsidR="003721FE" w:rsidRPr="003510FF" w:rsidRDefault="003721FE" w:rsidP="003721FE">
      <w:pPr>
        <w:rPr>
          <w:rFonts w:ascii="Arial" w:hAnsi="Arial" w:cs="Arial"/>
          <w:sz w:val="4"/>
          <w:szCs w:val="20"/>
        </w:rPr>
      </w:pPr>
    </w:p>
    <w:tbl>
      <w:tblPr>
        <w:tblStyle w:val="TableGrid"/>
        <w:tblW w:w="10490" w:type="dxa"/>
        <w:tblInd w:w="-601" w:type="dxa"/>
        <w:tblLayout w:type="fixed"/>
        <w:tblLook w:val="04A0" w:firstRow="1" w:lastRow="0" w:firstColumn="1" w:lastColumn="0" w:noHBand="0" w:noVBand="1"/>
      </w:tblPr>
      <w:tblGrid>
        <w:gridCol w:w="2660"/>
        <w:gridCol w:w="7830"/>
      </w:tblGrid>
      <w:tr w:rsidR="003721FE" w:rsidRPr="00E96A4D" w:rsidTr="00CF6D84">
        <w:tc>
          <w:tcPr>
            <w:tcW w:w="10490" w:type="dxa"/>
            <w:gridSpan w:val="2"/>
            <w:shd w:val="clear" w:color="auto" w:fill="B8CCE4" w:themeFill="accent1" w:themeFillTint="66"/>
          </w:tcPr>
          <w:p w:rsidR="003721FE" w:rsidRDefault="003721FE" w:rsidP="00CF6D84">
            <w:pPr>
              <w:jc w:val="center"/>
              <w:rPr>
                <w:rFonts w:ascii="Arial" w:hAnsi="Arial" w:cs="Arial"/>
                <w:b/>
                <w:i/>
                <w:szCs w:val="20"/>
              </w:rPr>
            </w:pPr>
            <w:r w:rsidRPr="00E96A4D">
              <w:rPr>
                <w:rFonts w:ascii="Arial" w:hAnsi="Arial" w:cs="Arial"/>
                <w:b/>
                <w:i/>
                <w:szCs w:val="20"/>
              </w:rPr>
              <w:t xml:space="preserve">Other Contributing Factors  </w:t>
            </w:r>
          </w:p>
          <w:p w:rsidR="003721FE" w:rsidRPr="00E96A4D" w:rsidRDefault="003721FE" w:rsidP="00CF6D84">
            <w:pPr>
              <w:jc w:val="center"/>
              <w:rPr>
                <w:rFonts w:ascii="Arial" w:hAnsi="Arial" w:cs="Arial"/>
                <w:b/>
                <w:i/>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Education, Employment or Training (EET)  Status </w:t>
            </w:r>
          </w:p>
        </w:tc>
        <w:tc>
          <w:tcPr>
            <w:tcW w:w="7830" w:type="dxa"/>
          </w:tcPr>
          <w:p w:rsidR="003721FE" w:rsidRPr="00694385" w:rsidRDefault="003721FE" w:rsidP="00CF6D84">
            <w:pPr>
              <w:rPr>
                <w:rFonts w:ascii="Arial" w:hAnsi="Arial" w:cs="Arial"/>
                <w:sz w:val="20"/>
                <w:szCs w:val="20"/>
              </w:rPr>
            </w:pPr>
            <w:r w:rsidRPr="00694385">
              <w:rPr>
                <w:rFonts w:ascii="Arial" w:hAnsi="Arial" w:cs="Arial"/>
                <w:sz w:val="20"/>
                <w:szCs w:val="20"/>
              </w:rPr>
              <w:t xml:space="preserve">Is the young person in Education/ Training and or Employment? </w:t>
            </w:r>
          </w:p>
          <w:p w:rsidR="003721FE" w:rsidRPr="00694385" w:rsidRDefault="003721FE" w:rsidP="00CF6D84">
            <w:pPr>
              <w:rPr>
                <w:rFonts w:ascii="Arial" w:hAnsi="Arial" w:cs="Arial"/>
                <w:sz w:val="20"/>
                <w:szCs w:val="20"/>
              </w:rPr>
            </w:pPr>
          </w:p>
          <w:p w:rsidR="003721FE" w:rsidRPr="00694385" w:rsidRDefault="003721FE" w:rsidP="00CF6D84">
            <w:pPr>
              <w:rPr>
                <w:rFonts w:ascii="Arial" w:hAnsi="Arial" w:cs="Arial"/>
                <w:sz w:val="20"/>
                <w:szCs w:val="20"/>
              </w:rPr>
            </w:pPr>
            <w:r w:rsidRPr="00694385">
              <w:rPr>
                <w:rFonts w:ascii="Arial" w:hAnsi="Arial" w:cs="Arial"/>
                <w:sz w:val="20"/>
                <w:szCs w:val="20"/>
              </w:rPr>
              <w:t xml:space="preserve">What are the young person Employment and or Training aspirations? </w:t>
            </w:r>
          </w:p>
          <w:p w:rsidR="003721FE" w:rsidRPr="00B81622" w:rsidRDefault="003721FE" w:rsidP="00CF6D84">
            <w:pPr>
              <w:rPr>
                <w:rFonts w:ascii="Arial" w:hAnsi="Arial" w:cs="Arial"/>
                <w:i/>
                <w:color w:val="FF0000"/>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694385">
              <w:rPr>
                <w:rFonts w:ascii="Arial" w:hAnsi="Arial" w:cs="Arial"/>
                <w:b/>
                <w:i/>
                <w:sz w:val="20"/>
                <w:szCs w:val="20"/>
              </w:rPr>
              <w:lastRenderedPageBreak/>
              <w:t xml:space="preserve">Activities of Daily living, is the young person able to engage in actives such as cooking, shopping, money management independently?     </w:t>
            </w:r>
          </w:p>
        </w:tc>
        <w:tc>
          <w:tcPr>
            <w:tcW w:w="7830" w:type="dxa"/>
          </w:tcPr>
          <w:p w:rsidR="003721FE" w:rsidRPr="00B81622" w:rsidRDefault="003721FE" w:rsidP="00CF6D84">
            <w:pPr>
              <w:rPr>
                <w:rFonts w:ascii="Arial" w:hAnsi="Arial" w:cs="Arial"/>
                <w:color w:val="FF0000"/>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Any concerns regarding E</w:t>
            </w:r>
            <w:r>
              <w:rPr>
                <w:rFonts w:ascii="Arial" w:hAnsi="Arial" w:cs="Arial"/>
                <w:b/>
                <w:i/>
                <w:sz w:val="20"/>
                <w:szCs w:val="20"/>
              </w:rPr>
              <w:t xml:space="preserve">ducation, </w:t>
            </w:r>
            <w:r w:rsidRPr="00E96A4D">
              <w:rPr>
                <w:rFonts w:ascii="Arial" w:hAnsi="Arial" w:cs="Arial"/>
                <w:b/>
                <w:i/>
                <w:sz w:val="20"/>
                <w:szCs w:val="20"/>
              </w:rPr>
              <w:t>E</w:t>
            </w:r>
            <w:r>
              <w:rPr>
                <w:rFonts w:ascii="Arial" w:hAnsi="Arial" w:cs="Arial"/>
                <w:b/>
                <w:i/>
                <w:sz w:val="20"/>
                <w:szCs w:val="20"/>
              </w:rPr>
              <w:t xml:space="preserve">mployment or </w:t>
            </w:r>
            <w:r w:rsidRPr="00E96A4D">
              <w:rPr>
                <w:rFonts w:ascii="Arial" w:hAnsi="Arial" w:cs="Arial"/>
                <w:b/>
                <w:i/>
                <w:sz w:val="20"/>
                <w:szCs w:val="20"/>
              </w:rPr>
              <w:t>T</w:t>
            </w:r>
            <w:r>
              <w:rPr>
                <w:rFonts w:ascii="Arial" w:hAnsi="Arial" w:cs="Arial"/>
                <w:b/>
                <w:i/>
                <w:sz w:val="20"/>
                <w:szCs w:val="20"/>
              </w:rPr>
              <w:t>raining?</w:t>
            </w:r>
          </w:p>
        </w:tc>
        <w:tc>
          <w:tcPr>
            <w:tcW w:w="7830" w:type="dxa"/>
          </w:tcPr>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r w:rsidRPr="00E96A4D">
              <w:rPr>
                <w:rFonts w:ascii="Arial" w:hAnsi="Arial" w:cs="Arial"/>
                <w:sz w:val="20"/>
                <w:szCs w:val="20"/>
              </w:rPr>
              <w:t xml:space="preserve">Y / N </w:t>
            </w: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i/>
                <w:sz w:val="20"/>
                <w:szCs w:val="20"/>
              </w:rPr>
            </w:pPr>
            <w:r>
              <w:rPr>
                <w:rFonts w:ascii="Arial" w:hAnsi="Arial" w:cs="Arial"/>
                <w:i/>
                <w:sz w:val="20"/>
                <w:szCs w:val="20"/>
              </w:rPr>
              <w:t>If y</w:t>
            </w:r>
            <w:r w:rsidRPr="00E96A4D">
              <w:rPr>
                <w:rFonts w:ascii="Arial" w:hAnsi="Arial" w:cs="Arial"/>
                <w:i/>
                <w:sz w:val="20"/>
                <w:szCs w:val="20"/>
              </w:rPr>
              <w:t>es, please provide details</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Any relevant health concerns (including mental health)</w:t>
            </w:r>
            <w:r>
              <w:rPr>
                <w:rFonts w:ascii="Arial" w:hAnsi="Arial" w:cs="Arial"/>
                <w:b/>
                <w:i/>
                <w:sz w:val="20"/>
                <w:szCs w:val="20"/>
              </w:rPr>
              <w:t>?</w:t>
            </w:r>
            <w:r w:rsidRPr="00E96A4D">
              <w:rPr>
                <w:rFonts w:ascii="Arial" w:hAnsi="Arial" w:cs="Arial"/>
                <w:b/>
                <w:i/>
                <w:sz w:val="20"/>
                <w:szCs w:val="20"/>
              </w:rPr>
              <w:t xml:space="preserve">   </w:t>
            </w:r>
          </w:p>
        </w:tc>
        <w:tc>
          <w:tcPr>
            <w:tcW w:w="7830" w:type="dxa"/>
          </w:tcPr>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r w:rsidRPr="00E96A4D">
              <w:rPr>
                <w:rFonts w:ascii="Arial" w:hAnsi="Arial" w:cs="Arial"/>
                <w:sz w:val="20"/>
                <w:szCs w:val="20"/>
              </w:rPr>
              <w:t xml:space="preserve">Y / N </w:t>
            </w: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i/>
                <w:sz w:val="20"/>
                <w:szCs w:val="20"/>
              </w:rPr>
            </w:pPr>
            <w:r>
              <w:rPr>
                <w:rFonts w:ascii="Arial" w:hAnsi="Arial" w:cs="Arial"/>
                <w:i/>
                <w:sz w:val="20"/>
                <w:szCs w:val="20"/>
              </w:rPr>
              <w:t>If y</w:t>
            </w:r>
            <w:r w:rsidRPr="00E96A4D">
              <w:rPr>
                <w:rFonts w:ascii="Arial" w:hAnsi="Arial" w:cs="Arial"/>
                <w:i/>
                <w:sz w:val="20"/>
                <w:szCs w:val="20"/>
              </w:rPr>
              <w:t>es, please provide details</w:t>
            </w:r>
            <w:r>
              <w:rPr>
                <w:rFonts w:ascii="Arial" w:hAnsi="Arial" w:cs="Arial"/>
                <w:i/>
                <w:sz w:val="20"/>
                <w:szCs w:val="20"/>
              </w:rPr>
              <w:t xml:space="preserve"> </w:t>
            </w:r>
            <w:r w:rsidRPr="00694385">
              <w:rPr>
                <w:rFonts w:ascii="Arial" w:hAnsi="Arial" w:cs="Arial"/>
                <w:i/>
                <w:sz w:val="20"/>
                <w:szCs w:val="20"/>
              </w:rPr>
              <w:t xml:space="preserve">such as a confirmed Diagnosis, current treatment including medication  </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Any concerns regarding offending/anti-social behaviour or association with criminal activity</w:t>
            </w:r>
            <w:r>
              <w:rPr>
                <w:rFonts w:ascii="Arial" w:hAnsi="Arial" w:cs="Arial"/>
                <w:b/>
                <w:i/>
                <w:sz w:val="20"/>
                <w:szCs w:val="20"/>
              </w:rPr>
              <w:t>?</w:t>
            </w:r>
          </w:p>
        </w:tc>
        <w:tc>
          <w:tcPr>
            <w:tcW w:w="7830" w:type="dxa"/>
          </w:tcPr>
          <w:p w:rsidR="003721FE" w:rsidRPr="00E96A4D"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r w:rsidRPr="00E96A4D">
              <w:rPr>
                <w:rFonts w:ascii="Arial" w:hAnsi="Arial" w:cs="Arial"/>
                <w:sz w:val="20"/>
                <w:szCs w:val="20"/>
              </w:rPr>
              <w:t>Y / N</w:t>
            </w: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i/>
                <w:sz w:val="20"/>
                <w:szCs w:val="20"/>
              </w:rPr>
            </w:pPr>
            <w:r>
              <w:rPr>
                <w:rFonts w:ascii="Arial" w:hAnsi="Arial" w:cs="Arial"/>
                <w:i/>
                <w:sz w:val="20"/>
                <w:szCs w:val="20"/>
              </w:rPr>
              <w:t>If y</w:t>
            </w:r>
            <w:r w:rsidRPr="00E96A4D">
              <w:rPr>
                <w:rFonts w:ascii="Arial" w:hAnsi="Arial" w:cs="Arial"/>
                <w:i/>
                <w:sz w:val="20"/>
                <w:szCs w:val="20"/>
              </w:rPr>
              <w:t>es, please provide details</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Any concerns regarding </w:t>
            </w:r>
            <w:r>
              <w:rPr>
                <w:rFonts w:ascii="Arial" w:hAnsi="Arial" w:cs="Arial"/>
                <w:b/>
                <w:i/>
                <w:sz w:val="20"/>
                <w:szCs w:val="20"/>
              </w:rPr>
              <w:t>substance or alcohol misuse?</w:t>
            </w:r>
          </w:p>
        </w:tc>
        <w:tc>
          <w:tcPr>
            <w:tcW w:w="7830" w:type="dxa"/>
          </w:tcPr>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r>
              <w:rPr>
                <w:rFonts w:ascii="Arial" w:hAnsi="Arial" w:cs="Arial"/>
                <w:sz w:val="20"/>
                <w:szCs w:val="20"/>
              </w:rPr>
              <w:t>Y / N</w:t>
            </w: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i/>
                <w:sz w:val="20"/>
                <w:szCs w:val="20"/>
              </w:rPr>
            </w:pPr>
            <w:r>
              <w:rPr>
                <w:rFonts w:ascii="Arial" w:hAnsi="Arial" w:cs="Arial"/>
                <w:i/>
                <w:sz w:val="20"/>
                <w:szCs w:val="20"/>
              </w:rPr>
              <w:t>If y</w:t>
            </w:r>
            <w:r w:rsidRPr="00E96A4D">
              <w:rPr>
                <w:rFonts w:ascii="Arial" w:hAnsi="Arial" w:cs="Arial"/>
                <w:i/>
                <w:sz w:val="20"/>
                <w:szCs w:val="20"/>
              </w:rPr>
              <w:t>es, please provide details</w:t>
            </w:r>
            <w:r>
              <w:rPr>
                <w:rFonts w:ascii="Arial" w:hAnsi="Arial" w:cs="Arial"/>
                <w:i/>
                <w:sz w:val="20"/>
                <w:szCs w:val="20"/>
              </w:rPr>
              <w:t xml:space="preserve"> </w:t>
            </w:r>
            <w:r w:rsidRPr="00694385">
              <w:rPr>
                <w:rFonts w:ascii="Arial" w:hAnsi="Arial" w:cs="Arial"/>
                <w:i/>
                <w:sz w:val="20"/>
                <w:szCs w:val="20"/>
              </w:rPr>
              <w:t xml:space="preserve">such as the frequency and illicit substances used and the effect on daily function </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Any concerns regarding </w:t>
            </w:r>
            <w:r>
              <w:rPr>
                <w:rFonts w:ascii="Arial" w:hAnsi="Arial" w:cs="Arial"/>
                <w:b/>
                <w:i/>
                <w:sz w:val="20"/>
                <w:szCs w:val="20"/>
              </w:rPr>
              <w:t xml:space="preserve">Housing? </w:t>
            </w:r>
          </w:p>
        </w:tc>
        <w:tc>
          <w:tcPr>
            <w:tcW w:w="7830" w:type="dxa"/>
          </w:tcPr>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r>
              <w:rPr>
                <w:rFonts w:ascii="Arial" w:hAnsi="Arial" w:cs="Arial"/>
                <w:sz w:val="20"/>
                <w:szCs w:val="20"/>
              </w:rPr>
              <w:t>Y / N</w:t>
            </w: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i/>
                <w:sz w:val="20"/>
                <w:szCs w:val="20"/>
              </w:rPr>
            </w:pPr>
            <w:r>
              <w:rPr>
                <w:rFonts w:ascii="Arial" w:hAnsi="Arial" w:cs="Arial"/>
                <w:i/>
                <w:sz w:val="20"/>
                <w:szCs w:val="20"/>
              </w:rPr>
              <w:t>If y</w:t>
            </w:r>
            <w:r w:rsidRPr="00E96A4D">
              <w:rPr>
                <w:rFonts w:ascii="Arial" w:hAnsi="Arial" w:cs="Arial"/>
                <w:i/>
                <w:sz w:val="20"/>
                <w:szCs w:val="20"/>
              </w:rPr>
              <w:t>es, please provide details</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bl>
    <w:p w:rsidR="003721FE" w:rsidRPr="00AA16D0" w:rsidRDefault="003721FE" w:rsidP="003721FE">
      <w:pPr>
        <w:rPr>
          <w:rFonts w:ascii="Arial" w:hAnsi="Arial" w:cs="Arial"/>
          <w:sz w:val="2"/>
          <w:szCs w:val="20"/>
        </w:rPr>
      </w:pPr>
    </w:p>
    <w:tbl>
      <w:tblPr>
        <w:tblStyle w:val="TableGrid"/>
        <w:tblW w:w="0" w:type="auto"/>
        <w:tblInd w:w="-601" w:type="dxa"/>
        <w:tblLayout w:type="fixed"/>
        <w:tblLook w:val="04A0" w:firstRow="1" w:lastRow="0" w:firstColumn="1" w:lastColumn="0" w:noHBand="0" w:noVBand="1"/>
      </w:tblPr>
      <w:tblGrid>
        <w:gridCol w:w="2660"/>
        <w:gridCol w:w="7830"/>
      </w:tblGrid>
      <w:tr w:rsidR="003721FE" w:rsidRPr="00E96A4D" w:rsidTr="00CF6D84">
        <w:tc>
          <w:tcPr>
            <w:tcW w:w="10490" w:type="dxa"/>
            <w:gridSpan w:val="2"/>
            <w:shd w:val="clear" w:color="auto" w:fill="B8CCE4" w:themeFill="accent1" w:themeFillTint="66"/>
          </w:tcPr>
          <w:p w:rsidR="003721FE" w:rsidRDefault="003721FE" w:rsidP="00CF6D84">
            <w:pPr>
              <w:jc w:val="center"/>
              <w:rPr>
                <w:rFonts w:ascii="Arial" w:hAnsi="Arial" w:cs="Arial"/>
                <w:b/>
                <w:i/>
                <w:szCs w:val="20"/>
              </w:rPr>
            </w:pPr>
            <w:r w:rsidRPr="00DC0906">
              <w:rPr>
                <w:rFonts w:ascii="Arial" w:hAnsi="Arial" w:cs="Arial"/>
                <w:b/>
                <w:i/>
                <w:szCs w:val="20"/>
              </w:rPr>
              <w:t xml:space="preserve">Supporting Information  </w:t>
            </w:r>
          </w:p>
          <w:p w:rsidR="003721FE" w:rsidRPr="00DC0906" w:rsidRDefault="003721FE" w:rsidP="00CF6D84">
            <w:pPr>
              <w:jc w:val="center"/>
              <w:rPr>
                <w:rFonts w:ascii="Arial" w:hAnsi="Arial" w:cs="Arial"/>
                <w:b/>
                <w:i/>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What are the positive/protective factors in this child/young person/adult’s life?</w:t>
            </w:r>
          </w:p>
          <w:p w:rsidR="003721FE" w:rsidRPr="00E96A4D" w:rsidRDefault="003721FE" w:rsidP="00CF6D84">
            <w:pPr>
              <w:jc w:val="right"/>
              <w:rPr>
                <w:rFonts w:ascii="Arial" w:hAnsi="Arial" w:cs="Arial"/>
                <w:b/>
                <w:i/>
                <w:sz w:val="20"/>
                <w:szCs w:val="20"/>
              </w:rPr>
            </w:pP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r>
              <w:rPr>
                <w:rFonts w:ascii="Arial" w:hAnsi="Arial" w:cs="Arial"/>
                <w:b/>
                <w:i/>
                <w:sz w:val="20"/>
                <w:szCs w:val="20"/>
              </w:rPr>
              <w:t>What is the long term</w:t>
            </w:r>
            <w:r w:rsidRPr="00E96A4D">
              <w:rPr>
                <w:rFonts w:ascii="Arial" w:hAnsi="Arial" w:cs="Arial"/>
                <w:b/>
                <w:i/>
                <w:sz w:val="20"/>
                <w:szCs w:val="20"/>
              </w:rPr>
              <w:t xml:space="preserve"> plan? </w:t>
            </w: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Pr="00E96A4D" w:rsidRDefault="003721FE" w:rsidP="00CF6D84">
            <w:pPr>
              <w:jc w:val="right"/>
              <w:rPr>
                <w:rFonts w:ascii="Arial" w:hAnsi="Arial" w:cs="Arial"/>
                <w:b/>
                <w:i/>
                <w:sz w:val="20"/>
                <w:szCs w:val="20"/>
              </w:rPr>
            </w:pP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Has this case been discussed at any other multi-agency or statutory panel? </w:t>
            </w:r>
          </w:p>
          <w:p w:rsidR="003721FE" w:rsidRPr="00E96A4D" w:rsidRDefault="003721FE" w:rsidP="00CF6D84">
            <w:pPr>
              <w:jc w:val="right"/>
              <w:rPr>
                <w:rFonts w:ascii="Arial" w:hAnsi="Arial" w:cs="Arial"/>
                <w:b/>
                <w:i/>
                <w:sz w:val="20"/>
                <w:szCs w:val="20"/>
              </w:rPr>
            </w:pPr>
          </w:p>
          <w:p w:rsidR="003721FE" w:rsidRDefault="003721FE" w:rsidP="00CF6D84">
            <w:pPr>
              <w:jc w:val="right"/>
              <w:rPr>
                <w:rFonts w:ascii="Arial" w:hAnsi="Arial" w:cs="Arial"/>
                <w:b/>
                <w:i/>
                <w:sz w:val="20"/>
                <w:szCs w:val="20"/>
              </w:rPr>
            </w:pPr>
            <w:r w:rsidRPr="00E96A4D">
              <w:rPr>
                <w:rFonts w:ascii="Arial" w:hAnsi="Arial" w:cs="Arial"/>
                <w:b/>
                <w:i/>
                <w:sz w:val="20"/>
                <w:szCs w:val="20"/>
              </w:rPr>
              <w:t>If yes, please tell us the outcome of this discussion</w:t>
            </w: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 </w:t>
            </w:r>
          </w:p>
        </w:tc>
        <w:tc>
          <w:tcPr>
            <w:tcW w:w="7830" w:type="dxa"/>
          </w:tcPr>
          <w:p w:rsidR="003721FE" w:rsidRPr="00E96A4D" w:rsidRDefault="003721FE" w:rsidP="00CF6D84">
            <w:pPr>
              <w:rPr>
                <w:rFonts w:ascii="Arial" w:hAnsi="Arial" w:cs="Arial"/>
                <w:sz w:val="20"/>
                <w:szCs w:val="20"/>
              </w:rPr>
            </w:pPr>
          </w:p>
        </w:tc>
      </w:tr>
      <w:tr w:rsidR="003721FE" w:rsidRPr="00E96A4D" w:rsidTr="00CF6D84">
        <w:tc>
          <w:tcPr>
            <w:tcW w:w="2660" w:type="dxa"/>
          </w:tcPr>
          <w:p w:rsidR="003721FE" w:rsidRDefault="003721FE" w:rsidP="00CF6D84">
            <w:pPr>
              <w:jc w:val="right"/>
              <w:rPr>
                <w:rFonts w:ascii="Arial" w:hAnsi="Arial" w:cs="Arial"/>
                <w:b/>
                <w:i/>
                <w:sz w:val="20"/>
                <w:szCs w:val="20"/>
              </w:rPr>
            </w:pPr>
            <w:r>
              <w:rPr>
                <w:rFonts w:ascii="Arial" w:hAnsi="Arial" w:cs="Arial"/>
                <w:b/>
                <w:i/>
                <w:sz w:val="20"/>
                <w:szCs w:val="20"/>
              </w:rPr>
              <w:t xml:space="preserve">Is there any other information the panel should be aware of when considering this case? </w:t>
            </w:r>
          </w:p>
          <w:p w:rsidR="003721FE" w:rsidRPr="00E96A4D" w:rsidRDefault="003721FE" w:rsidP="00CF6D84">
            <w:pPr>
              <w:jc w:val="right"/>
              <w:rPr>
                <w:rFonts w:ascii="Arial" w:hAnsi="Arial" w:cs="Arial"/>
                <w:b/>
                <w:i/>
                <w:sz w:val="20"/>
                <w:szCs w:val="20"/>
              </w:rPr>
            </w:pPr>
            <w:r w:rsidRPr="00E96A4D">
              <w:rPr>
                <w:rFonts w:ascii="Arial" w:hAnsi="Arial" w:cs="Arial"/>
                <w:b/>
                <w:i/>
                <w:sz w:val="20"/>
                <w:szCs w:val="20"/>
              </w:rPr>
              <w:t xml:space="preserve"> </w:t>
            </w:r>
          </w:p>
        </w:tc>
        <w:tc>
          <w:tcPr>
            <w:tcW w:w="7830" w:type="dxa"/>
          </w:tcPr>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Default="003721FE" w:rsidP="00CF6D84">
            <w:pPr>
              <w:rPr>
                <w:rFonts w:ascii="Arial" w:hAnsi="Arial" w:cs="Arial"/>
                <w:sz w:val="20"/>
                <w:szCs w:val="20"/>
              </w:rPr>
            </w:pPr>
          </w:p>
          <w:p w:rsidR="003721FE" w:rsidRPr="00E96A4D" w:rsidRDefault="003721FE" w:rsidP="00CF6D84">
            <w:pPr>
              <w:rPr>
                <w:rFonts w:ascii="Arial" w:hAnsi="Arial" w:cs="Arial"/>
                <w:sz w:val="20"/>
                <w:szCs w:val="20"/>
              </w:rPr>
            </w:pPr>
          </w:p>
        </w:tc>
      </w:tr>
    </w:tbl>
    <w:p w:rsidR="003721FE" w:rsidRPr="00E96A4D" w:rsidRDefault="003721FE" w:rsidP="003721FE">
      <w:pPr>
        <w:rPr>
          <w:rFonts w:ascii="Arial" w:hAnsi="Arial" w:cs="Arial"/>
          <w:sz w:val="20"/>
          <w:szCs w:val="20"/>
        </w:rPr>
      </w:pPr>
    </w:p>
    <w:p w:rsidR="00007FFB" w:rsidRPr="003721FE" w:rsidRDefault="00007FFB" w:rsidP="003721FE"/>
    <w:sectPr w:rsidR="00007FFB" w:rsidRPr="003721FE" w:rsidSect="008A5712">
      <w:headerReference w:type="default" r:id="rId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AC" w:rsidRDefault="006639AC" w:rsidP="00B3586F">
      <w:pPr>
        <w:spacing w:after="0" w:line="240" w:lineRule="auto"/>
      </w:pPr>
      <w:r>
        <w:separator/>
      </w:r>
    </w:p>
  </w:endnote>
  <w:endnote w:type="continuationSeparator" w:id="0">
    <w:p w:rsidR="006639AC" w:rsidRDefault="006639AC" w:rsidP="00B3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AC" w:rsidRDefault="006639AC" w:rsidP="00B3586F">
      <w:pPr>
        <w:spacing w:after="0" w:line="240" w:lineRule="auto"/>
      </w:pPr>
      <w:r>
        <w:separator/>
      </w:r>
    </w:p>
  </w:footnote>
  <w:footnote w:type="continuationSeparator" w:id="0">
    <w:p w:rsidR="006639AC" w:rsidRDefault="006639AC" w:rsidP="00B35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6F" w:rsidRDefault="00997CB4">
    <w:pPr>
      <w:pStyle w:val="Header"/>
    </w:pPr>
    <w:r>
      <w:rPr>
        <w:noProof/>
        <w:lang w:eastAsia="en-GB"/>
      </w:rPr>
      <w:drawing>
        <wp:anchor distT="0" distB="0" distL="114300" distR="114300" simplePos="0" relativeHeight="251661312" behindDoc="1" locked="0" layoutInCell="1" allowOverlap="1" wp14:anchorId="65DC93EE" wp14:editId="5A240BF8">
          <wp:simplePos x="0" y="0"/>
          <wp:positionH relativeFrom="column">
            <wp:posOffset>-449580</wp:posOffset>
          </wp:positionH>
          <wp:positionV relativeFrom="paragraph">
            <wp:posOffset>-340360</wp:posOffset>
          </wp:positionV>
          <wp:extent cx="1899920" cy="716280"/>
          <wp:effectExtent l="0" t="0" r="5080" b="7620"/>
          <wp:wrapTight wrapText="bothSides">
            <wp:wrapPolygon edited="0">
              <wp:start x="3682" y="0"/>
              <wp:lineTo x="0" y="2298"/>
              <wp:lineTo x="0" y="17234"/>
              <wp:lineTo x="3032" y="18957"/>
              <wp:lineTo x="3249" y="21255"/>
              <wp:lineTo x="17976" y="21255"/>
              <wp:lineTo x="18193" y="19532"/>
              <wp:lineTo x="21441" y="17234"/>
              <wp:lineTo x="21441" y="2298"/>
              <wp:lineTo x="17759" y="0"/>
              <wp:lineTo x="3682" y="0"/>
            </wp:wrapPolygon>
          </wp:wrapTight>
          <wp:docPr id="8" name="Picture 8" descr="W:\data02\Transformations Project\Vision images\Facetoface\5642-Face-to-Face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ata02\Transformations Project\Vision images\Facetoface\5642-Face-to-Face_MAS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33EC0242" wp14:editId="001F7DAA">
          <wp:simplePos x="0" y="0"/>
          <wp:positionH relativeFrom="column">
            <wp:posOffset>3707130</wp:posOffset>
          </wp:positionH>
          <wp:positionV relativeFrom="paragraph">
            <wp:posOffset>-251460</wp:posOffset>
          </wp:positionV>
          <wp:extent cx="2313305" cy="523240"/>
          <wp:effectExtent l="0" t="0" r="0" b="0"/>
          <wp:wrapTight wrapText="bothSides">
            <wp:wrapPolygon edited="0">
              <wp:start x="0" y="0"/>
              <wp:lineTo x="0" y="20447"/>
              <wp:lineTo x="21345" y="20447"/>
              <wp:lineTo x="21345" y="0"/>
              <wp:lineTo x="0" y="0"/>
            </wp:wrapPolygon>
          </wp:wrapTight>
          <wp:docPr id="9" name="Picture 9" descr="W:\data02\Transformations Project\Vision images\Facetoface\Havering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ata02\Transformations Project\Vision images\Facetoface\Havering Logo 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30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6F">
      <w:ptab w:relativeTo="margin" w:alignment="center" w:leader="none"/>
    </w:r>
    <w:r w:rsidR="00B3586F">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1F"/>
    <w:rsid w:val="00007FFB"/>
    <w:rsid w:val="00025B80"/>
    <w:rsid w:val="000844A9"/>
    <w:rsid w:val="0008566B"/>
    <w:rsid w:val="0009013B"/>
    <w:rsid w:val="003510FF"/>
    <w:rsid w:val="003721FE"/>
    <w:rsid w:val="003F7CB7"/>
    <w:rsid w:val="00450E0B"/>
    <w:rsid w:val="004D7B70"/>
    <w:rsid w:val="00533B8D"/>
    <w:rsid w:val="005A4FB2"/>
    <w:rsid w:val="006553E9"/>
    <w:rsid w:val="006639AC"/>
    <w:rsid w:val="0070001F"/>
    <w:rsid w:val="0072285A"/>
    <w:rsid w:val="00805595"/>
    <w:rsid w:val="008524F8"/>
    <w:rsid w:val="008A5712"/>
    <w:rsid w:val="008B4781"/>
    <w:rsid w:val="00921785"/>
    <w:rsid w:val="00942EA2"/>
    <w:rsid w:val="00997CB4"/>
    <w:rsid w:val="00A6732A"/>
    <w:rsid w:val="00AA16D0"/>
    <w:rsid w:val="00B3586F"/>
    <w:rsid w:val="00B5627E"/>
    <w:rsid w:val="00B71B09"/>
    <w:rsid w:val="00C7694C"/>
    <w:rsid w:val="00C84A1B"/>
    <w:rsid w:val="00DC0906"/>
    <w:rsid w:val="00E9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F8075C1F-375F-4B32-A4E7-0203150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6F"/>
  </w:style>
  <w:style w:type="paragraph" w:styleId="Footer">
    <w:name w:val="footer"/>
    <w:basedOn w:val="Normal"/>
    <w:link w:val="FooterChar"/>
    <w:uiPriority w:val="99"/>
    <w:unhideWhenUsed/>
    <w:rsid w:val="00B35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6F"/>
  </w:style>
  <w:style w:type="paragraph" w:styleId="BalloonText">
    <w:name w:val="Balloon Text"/>
    <w:basedOn w:val="Normal"/>
    <w:link w:val="BalloonTextChar"/>
    <w:uiPriority w:val="99"/>
    <w:semiHidden/>
    <w:unhideWhenUsed/>
    <w:rsid w:val="00B3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6F"/>
    <w:rPr>
      <w:rFonts w:ascii="Tahoma" w:hAnsi="Tahoma" w:cs="Tahoma"/>
      <w:sz w:val="16"/>
      <w:szCs w:val="16"/>
    </w:rPr>
  </w:style>
  <w:style w:type="table" w:styleId="TableGrid">
    <w:name w:val="Table Grid"/>
    <w:basedOn w:val="TableNormal"/>
    <w:uiPriority w:val="59"/>
    <w:rsid w:val="0072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5175">
      <w:bodyDiv w:val="1"/>
      <w:marLeft w:val="0"/>
      <w:marRight w:val="0"/>
      <w:marTop w:val="0"/>
      <w:marBottom w:val="0"/>
      <w:divBdr>
        <w:top w:val="none" w:sz="0" w:space="0" w:color="auto"/>
        <w:left w:val="none" w:sz="0" w:space="0" w:color="auto"/>
        <w:bottom w:val="none" w:sz="0" w:space="0" w:color="auto"/>
        <w:right w:val="none" w:sz="0" w:space="0" w:color="auto"/>
      </w:divBdr>
    </w:div>
    <w:div w:id="7735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Havering</dc:creator>
  <cp:keywords/>
  <dc:description/>
  <cp:lastModifiedBy>Lynn Glancy</cp:lastModifiedBy>
  <cp:revision>2</cp:revision>
  <dcterms:created xsi:type="dcterms:W3CDTF">2022-08-03T06:15:00Z</dcterms:created>
  <dcterms:modified xsi:type="dcterms:W3CDTF">2022-08-03T06:15:00Z</dcterms:modified>
</cp:coreProperties>
</file>